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B" w:rsidRPr="005D17C8" w:rsidRDefault="008203EB" w:rsidP="008203EB">
      <w:pPr>
        <w:spacing w:after="0" w:line="240" w:lineRule="auto"/>
        <w:ind w:left="56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1 </w:t>
      </w:r>
    </w:p>
    <w:p w:rsidR="008203EB" w:rsidRPr="005D17C8" w:rsidRDefault="008203EB" w:rsidP="008203E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Положення про Бюджет </w:t>
      </w:r>
    </w:p>
    <w:p w:rsidR="008203EB" w:rsidRPr="005D17C8" w:rsidRDefault="008203EB" w:rsidP="0082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участі Слобожанської </w:t>
      </w:r>
    </w:p>
    <w:p w:rsidR="008203EB" w:rsidRPr="005D17C8" w:rsidRDefault="008203EB" w:rsidP="0082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селищної територіальної</w:t>
      </w:r>
    </w:p>
    <w:p w:rsidR="008203EB" w:rsidRPr="005D17C8" w:rsidRDefault="008203EB" w:rsidP="0082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громади</w:t>
      </w: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ПРОЕКТУ</w:t>
      </w: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реалізація якого планується за рахунок коштів </w:t>
      </w: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Бюджету участі Слобожанської селищної територіальної громади </w:t>
      </w:r>
    </w:p>
    <w:p w:rsidR="008203EB" w:rsidRPr="005D17C8" w:rsidRDefault="00E94624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8203EB"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році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надходження до Робочої групи  _________________________________________________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(заповнюється головою, секретарем або одним з уповноважених членів Робочої групи) 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Включено до реєстру поданих проектів за № _________________________________________  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 Робочої групи)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ПІБ та підпис особи що реєструє: _________________________________________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членів)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ВСІ ПУНКТИ Є ОБОВ’ЯЗКОВИМИ ДЛЯ ЗАПОВНЕННЯ!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203EB" w:rsidRPr="00B433FA" w:rsidRDefault="008203EB" w:rsidP="00B433F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433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Назва проекту </w:t>
      </w:r>
      <w:r w:rsidRPr="00B433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(не більше 15 слів): </w:t>
      </w:r>
    </w:p>
    <w:p w:rsidR="00B433FA" w:rsidRPr="00B433FA" w:rsidRDefault="00B433FA" w:rsidP="00B433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03EB" w:rsidRPr="00856BCB" w:rsidRDefault="007A16C7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Реконструкція дитячого майданчика по </w:t>
      </w:r>
      <w:proofErr w:type="spellStart"/>
      <w:r w:rsidRPr="0085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вул.Мічуріна</w:t>
      </w:r>
      <w:proofErr w:type="spellEnd"/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Напрямки проекту </w:t>
      </w:r>
      <w:r w:rsidRPr="005D17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(необхідне поставити знак «х»):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1"/>
        <w:gridCol w:w="3916"/>
      </w:tblGrid>
      <w:tr w:rsidR="008203EB" w:rsidRPr="005D17C8" w:rsidTr="00601945">
        <w:trPr>
          <w:tblCellSpacing w:w="22" w:type="dxa"/>
        </w:trPr>
        <w:tc>
          <w:tcPr>
            <w:tcW w:w="2959" w:type="pct"/>
            <w:hideMark/>
          </w:tcPr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392"/>
            <w:bookmarkEnd w:id="0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1" w:name="393"/>
            <w:bookmarkEnd w:id="1"/>
            <w:r w:rsidR="00856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Інфраструктура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1AB327B" wp14:editId="5FBC784A">
                  <wp:extent cx="95250" cy="95250"/>
                  <wp:effectExtent l="0" t="0" r="0" b="0"/>
                  <wp:docPr id="4" name="Рисунок 4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Освіта 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394"/>
            <w:bookmarkEnd w:id="2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5C5FA664" wp14:editId="5C7F3FAA">
                  <wp:extent cx="95250" cy="95250"/>
                  <wp:effectExtent l="0" t="0" r="0" b="0"/>
                  <wp:docPr id="5" name="Рисунок 5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</w:t>
            </w:r>
            <w:r w:rsidR="00677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молодь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 спорт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395"/>
            <w:bookmarkEnd w:id="3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8BA47D5" wp14:editId="3D627F82">
                  <wp:extent cx="95250" cy="95250"/>
                  <wp:effectExtent l="0" t="0" r="0" b="0"/>
                  <wp:docPr id="6" name="Рисунок 6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4" w:name="396"/>
            <w:bookmarkEnd w:id="4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оціальний захист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397"/>
            <w:bookmarkEnd w:id="5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6C282DC" wp14:editId="6F22E339">
                  <wp:extent cx="95250" cy="95250"/>
                  <wp:effectExtent l="0" t="0" r="0" b="0"/>
                  <wp:docPr id="7" name="Рисунок 7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ІТ, безпека та громадський порядок</w:t>
            </w:r>
          </w:p>
        </w:tc>
        <w:tc>
          <w:tcPr>
            <w:tcW w:w="1972" w:type="pct"/>
          </w:tcPr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398"/>
            <w:bookmarkEnd w:id="6"/>
          </w:p>
        </w:tc>
      </w:tr>
    </w:tbl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Місце реалізації проекту </w:t>
      </w:r>
      <w:r w:rsidRPr="005D17C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(адреса, назва установи/закладу, кадастровий номер земельної ділянки тощо)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8203EB" w:rsidRPr="00856BCB" w:rsidRDefault="00856BC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смт.Слобожанське</w:t>
      </w:r>
      <w:proofErr w:type="spellEnd"/>
      <w:r w:rsidRPr="0085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ж/м Молодіжний, дитячий майданчик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вул.Мічуріна</w:t>
      </w:r>
      <w:proofErr w:type="spellEnd"/>
    </w:p>
    <w:p w:rsidR="008203EB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Мета проекту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 більше 50 слів ) </w:t>
      </w:r>
    </w:p>
    <w:p w:rsidR="008203EB" w:rsidRPr="005D17C8" w:rsidRDefault="00B433FA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Облаштування </w:t>
      </w:r>
      <w:r w:rsidR="00F11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="0085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r w:rsidR="00F11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існуючого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дитячого майданчик</w:t>
      </w:r>
      <w:r w:rsidR="0085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забезпечення активного та комфортного дозвілля найменших мешканців приватного сектора</w:t>
      </w:r>
      <w:r w:rsidR="00EF6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6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смт.Слобожанське</w:t>
      </w:r>
      <w:proofErr w:type="spellEnd"/>
      <w:r w:rsidR="00F11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004C" w:rsidRPr="0054004C">
        <w:rPr>
          <w:rFonts w:ascii="Arial" w:hAnsi="Arial" w:cs="Arial"/>
          <w:color w:val="99A2AA"/>
          <w:sz w:val="25"/>
          <w:szCs w:val="25"/>
          <w:shd w:val="clear" w:color="auto" w:fill="FFFFFF"/>
        </w:rPr>
        <w:t xml:space="preserve"> </w:t>
      </w:r>
      <w:r w:rsidR="0054004C" w:rsidRP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 належних умов для прояву індивідуальності в рольових іграх дітей дошкільного віку</w:t>
      </w:r>
      <w:r w:rsid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</w:t>
      </w:r>
      <w:r w:rsidR="0054004C" w:rsidRP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особистого зростання </w:t>
      </w:r>
      <w:r w:rsid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дітей </w:t>
      </w:r>
      <w:r w:rsidR="0054004C" w:rsidRP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молодшого шкільного віку, формування </w:t>
      </w:r>
      <w:r w:rsid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їх </w:t>
      </w:r>
      <w:r w:rsidR="0054004C" w:rsidRP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активної життєвої позиції</w:t>
      </w:r>
      <w:r w:rsid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Опис проекту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(основна мета проекту; 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мешканців. Опис проекту не повинен </w:t>
      </w:r>
      <w:r w:rsidRPr="005D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містити вказівки на суб’єкт, який може бути потенційним виконавцем проекту. Якщо проект носить капітальний характер, зазначається можливість користування результатами проекту особами з особливими потребами ): </w:t>
      </w:r>
    </w:p>
    <w:p w:rsidR="00F835B7" w:rsidRDefault="00856BC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смт.Слобажанське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ж/м Молодіжний </w:t>
      </w:r>
      <w:r w:rsidR="00FA0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 близько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A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дітей, </w:t>
      </w:r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 з яких вимушена</w:t>
      </w:r>
      <w:r w:rsidR="00FA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гратися на застарілому дитячому майданчику</w:t>
      </w:r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вул.Мічуріна</w:t>
      </w:r>
      <w:proofErr w:type="spellEnd"/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Наймолодші діти</w:t>
      </w:r>
      <w:r w:rsidR="00FA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FA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дозвілля у дворі свого приватного будинку, </w:t>
      </w:r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втрачаючи шанс на соціалізацію.</w:t>
      </w:r>
      <w:r w:rsidR="0060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 проблема існуючого дитячого майданчика –</w:t>
      </w:r>
      <w:r w:rsidR="0023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 розташування. Він знаходиться на пустирі біля покинутої ферми, де постійні протяги навесні та восени і пекуче сонце влітку.</w:t>
      </w:r>
      <w:r w:rsidR="0060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Окрім того, наявність навколо великих площ з травою робить це місце привабливим для випасу корів та кіз.</w:t>
      </w:r>
      <w:r w:rsidR="00F8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двох сторін від майданчика розташована асфальтована дорога, по якій їздять машини, що є небезпечним для дітей.</w:t>
      </w:r>
      <w:r w:rsidR="005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Поспілкувавшись з дітьми</w:t>
      </w:r>
      <w:r w:rsidR="0054004C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щоб зробити існуючий дитячий майданчик більш затишним</w:t>
      </w:r>
      <w:r w:rsidR="00F83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безпечним</w:t>
      </w:r>
      <w:r w:rsidR="005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привабливим, необхідно</w:t>
      </w:r>
      <w:r w:rsidR="00F835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5B7" w:rsidRPr="00F835B7" w:rsidRDefault="0054004C" w:rsidP="00F835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835B7">
        <w:rPr>
          <w:rFonts w:ascii="Times New Roman" w:hAnsi="Times New Roman"/>
          <w:sz w:val="24"/>
          <w:szCs w:val="24"/>
          <w:lang w:eastAsia="ru-RU"/>
        </w:rPr>
        <w:t>встановити огорожу</w:t>
      </w:r>
      <w:r w:rsidR="00F835B7">
        <w:rPr>
          <w:rFonts w:ascii="Times New Roman" w:hAnsi="Times New Roman"/>
          <w:sz w:val="24"/>
          <w:szCs w:val="24"/>
          <w:lang w:eastAsia="ru-RU"/>
        </w:rPr>
        <w:t xml:space="preserve"> з металу висотою </w:t>
      </w:r>
      <w:r w:rsidR="00CF1608">
        <w:rPr>
          <w:rFonts w:ascii="Times New Roman" w:hAnsi="Times New Roman"/>
          <w:sz w:val="24"/>
          <w:szCs w:val="24"/>
          <w:lang w:eastAsia="ru-RU"/>
        </w:rPr>
        <w:t>2,4</w:t>
      </w:r>
      <w:r w:rsidR="00F835B7">
        <w:rPr>
          <w:rFonts w:ascii="Times New Roman" w:hAnsi="Times New Roman"/>
          <w:sz w:val="24"/>
          <w:szCs w:val="24"/>
          <w:lang w:eastAsia="ru-RU"/>
        </w:rPr>
        <w:t>м</w:t>
      </w:r>
      <w:r w:rsidR="00C10ABD">
        <w:rPr>
          <w:rFonts w:ascii="Times New Roman" w:hAnsi="Times New Roman"/>
          <w:sz w:val="24"/>
          <w:szCs w:val="24"/>
          <w:lang w:eastAsia="ru-RU"/>
        </w:rPr>
        <w:t xml:space="preserve"> навколо футбольного поля</w:t>
      </w:r>
      <w:r w:rsidR="00CF1608">
        <w:rPr>
          <w:rFonts w:ascii="Times New Roman" w:hAnsi="Times New Roman"/>
          <w:sz w:val="24"/>
          <w:szCs w:val="24"/>
          <w:lang w:eastAsia="ru-RU"/>
        </w:rPr>
        <w:t xml:space="preserve"> та </w:t>
      </w:r>
      <w:r w:rsidR="00C10ABD">
        <w:rPr>
          <w:rFonts w:ascii="Times New Roman" w:hAnsi="Times New Roman"/>
          <w:sz w:val="24"/>
          <w:szCs w:val="24"/>
          <w:lang w:eastAsia="ru-RU"/>
        </w:rPr>
        <w:t xml:space="preserve">висотою </w:t>
      </w:r>
      <w:r w:rsidR="00CF1608">
        <w:rPr>
          <w:rFonts w:ascii="Times New Roman" w:hAnsi="Times New Roman"/>
          <w:sz w:val="24"/>
          <w:szCs w:val="24"/>
          <w:lang w:eastAsia="ru-RU"/>
        </w:rPr>
        <w:t>1,03м</w:t>
      </w:r>
      <w:r w:rsidR="00C10ABD">
        <w:rPr>
          <w:rFonts w:ascii="Times New Roman" w:hAnsi="Times New Roman"/>
          <w:sz w:val="24"/>
          <w:szCs w:val="24"/>
          <w:lang w:eastAsia="ru-RU"/>
        </w:rPr>
        <w:t xml:space="preserve"> навколо дитячого майданчика</w:t>
      </w:r>
      <w:r w:rsidR="001D48C0">
        <w:rPr>
          <w:rFonts w:ascii="Times New Roman" w:hAnsi="Times New Roman"/>
          <w:sz w:val="24"/>
          <w:szCs w:val="24"/>
          <w:lang w:eastAsia="ru-RU"/>
        </w:rPr>
        <w:t>, збільшивши дитячий майданчик на 3 м з двох сторін;</w:t>
      </w:r>
    </w:p>
    <w:p w:rsidR="00F835B7" w:rsidRPr="00F835B7" w:rsidRDefault="00F835B7" w:rsidP="00F835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вирівняти покриття майданчика за допомогою гранітного відсіву</w:t>
      </w:r>
      <w:r w:rsidR="00C10ABD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C10ABD">
        <w:rPr>
          <w:rFonts w:ascii="Times New Roman" w:hAnsi="Times New Roman"/>
          <w:sz w:val="24"/>
          <w:szCs w:val="24"/>
          <w:lang w:eastAsia="ru-RU"/>
        </w:rPr>
        <w:t>піска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835B7" w:rsidRPr="00F835B7" w:rsidRDefault="00F835B7" w:rsidP="00F835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посадити навколо дерева;</w:t>
      </w:r>
    </w:p>
    <w:p w:rsidR="008203EB" w:rsidRPr="00CF1608" w:rsidRDefault="0054004C" w:rsidP="00F835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835B7">
        <w:rPr>
          <w:rFonts w:ascii="Times New Roman" w:hAnsi="Times New Roman"/>
          <w:sz w:val="24"/>
          <w:szCs w:val="24"/>
          <w:lang w:eastAsia="ru-RU"/>
        </w:rPr>
        <w:t>купити</w:t>
      </w:r>
      <w:r w:rsidR="000D5741" w:rsidRPr="00F835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DE1">
        <w:rPr>
          <w:rFonts w:ascii="Times New Roman" w:hAnsi="Times New Roman"/>
          <w:sz w:val="24"/>
          <w:szCs w:val="24"/>
          <w:lang w:eastAsia="ru-RU"/>
        </w:rPr>
        <w:t>нову качалку</w:t>
      </w:r>
      <w:r w:rsidR="00502466">
        <w:rPr>
          <w:rFonts w:ascii="Times New Roman" w:hAnsi="Times New Roman"/>
          <w:sz w:val="24"/>
          <w:szCs w:val="24"/>
          <w:lang w:eastAsia="ru-RU"/>
        </w:rPr>
        <w:t>, турнік</w:t>
      </w:r>
      <w:r w:rsidR="00F835B7">
        <w:rPr>
          <w:rFonts w:ascii="Times New Roman" w:hAnsi="Times New Roman"/>
          <w:sz w:val="24"/>
          <w:szCs w:val="24"/>
          <w:lang w:eastAsia="ru-RU"/>
        </w:rPr>
        <w:t>, замінити пісочницю</w:t>
      </w:r>
      <w:r w:rsidR="000D5741" w:rsidRPr="00F835B7">
        <w:rPr>
          <w:rFonts w:ascii="Times New Roman" w:hAnsi="Times New Roman"/>
          <w:sz w:val="24"/>
          <w:szCs w:val="24"/>
          <w:lang w:eastAsia="ru-RU"/>
        </w:rPr>
        <w:t xml:space="preserve"> та поставити </w:t>
      </w:r>
      <w:r w:rsidR="00C10ABD">
        <w:rPr>
          <w:rFonts w:ascii="Times New Roman" w:hAnsi="Times New Roman"/>
          <w:sz w:val="24"/>
          <w:szCs w:val="24"/>
          <w:lang w:eastAsia="ru-RU"/>
        </w:rPr>
        <w:t>ігровий комплекс</w:t>
      </w:r>
      <w:r w:rsidR="00F835B7">
        <w:rPr>
          <w:rFonts w:ascii="Times New Roman" w:hAnsi="Times New Roman"/>
          <w:sz w:val="24"/>
          <w:szCs w:val="24"/>
          <w:lang w:eastAsia="ru-RU"/>
        </w:rPr>
        <w:t xml:space="preserve"> для найменших дітлахів</w:t>
      </w:r>
      <w:r w:rsidR="00CF1608">
        <w:rPr>
          <w:rFonts w:ascii="Times New Roman" w:hAnsi="Times New Roman"/>
          <w:sz w:val="24"/>
          <w:szCs w:val="24"/>
          <w:lang w:eastAsia="ru-RU"/>
        </w:rPr>
        <w:t>;</w:t>
      </w:r>
    </w:p>
    <w:p w:rsidR="00CF1608" w:rsidRPr="006A4C2C" w:rsidRDefault="00CF1608" w:rsidP="00F835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пофарбувати стіну вздовж дитячого майданчику</w:t>
      </w:r>
      <w:r w:rsidR="006A4C2C">
        <w:rPr>
          <w:rFonts w:ascii="Times New Roman" w:hAnsi="Times New Roman"/>
          <w:sz w:val="24"/>
          <w:szCs w:val="24"/>
          <w:lang w:eastAsia="ru-RU"/>
        </w:rPr>
        <w:t xml:space="preserve"> та нанести малюнки;</w:t>
      </w:r>
    </w:p>
    <w:p w:rsidR="009A2C89" w:rsidRPr="009A2C89" w:rsidRDefault="006A4C2C" w:rsidP="009A2C8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натягнути сітку для гри в волейбол</w:t>
      </w:r>
    </w:p>
    <w:p w:rsidR="009A2C89" w:rsidRPr="009A2C89" w:rsidRDefault="009A2C89" w:rsidP="009A2C89">
      <w:pPr>
        <w:pStyle w:val="a6"/>
        <w:autoSpaceDE w:val="0"/>
        <w:autoSpaceDN w:val="0"/>
        <w:adjustRightInd w:val="0"/>
        <w:spacing w:after="0" w:line="240" w:lineRule="auto"/>
        <w:ind w:left="78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Обґрунтування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бенефіціарів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проекту (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основні групи мешканців, які зможуть користуватися результатами проекту) </w:t>
      </w:r>
    </w:p>
    <w:p w:rsidR="008203EB" w:rsidRPr="005D17C8" w:rsidRDefault="006063DC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 віком від 1 до 14 років</w:t>
      </w:r>
      <w:r w:rsidR="0054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Інформація щодо очікуваних результатів в разі реалізації проекту: </w:t>
      </w:r>
    </w:p>
    <w:p w:rsidR="008203EB" w:rsidRPr="009A2C89" w:rsidRDefault="0054004C" w:rsidP="009A2C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дитячому майданчику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вул.Мічуріна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збираються діти переважно 8-12 років пограти в футбол або просто поспілкуватися. Зробивши це місце більш затишним, діти дошкільного віку також зможуть проводити час один з одним. Адже п</w:t>
      </w:r>
      <w:r w:rsidRPr="0060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рогулянка та ігри з дітьми на дитячих майданчиках </w:t>
      </w:r>
      <w:r w:rsidR="00C37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r w:rsidRPr="0060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щоденному розкладі </w:t>
      </w:r>
      <w:r w:rsidR="00C37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r w:rsidR="000D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Окрім організації дозвілля, реалізація проекту дозволить </w:t>
      </w:r>
      <w:r w:rsidR="00C37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формуванню соціальних</w:t>
      </w:r>
      <w:r w:rsidR="000D5741" w:rsidRPr="000D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творчих </w:t>
      </w:r>
      <w:r w:rsidR="00C37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0D5741" w:rsidRPr="000D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організаторських навичок</w:t>
      </w:r>
      <w:r w:rsidR="005C2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D5741" w:rsidRPr="000D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</w:t>
      </w:r>
      <w:r w:rsidR="00C37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встановить комунікацію між жителями будинків ж/м Молодіжний.</w:t>
      </w:r>
    </w:p>
    <w:p w:rsidR="008203EB" w:rsidRPr="005D17C8" w:rsidRDefault="008203EB" w:rsidP="008203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Бюджет (кошторис) проекту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"/>
        <w:gridCol w:w="5021"/>
        <w:gridCol w:w="1417"/>
        <w:gridCol w:w="1294"/>
        <w:gridCol w:w="1393"/>
      </w:tblGrid>
      <w:tr w:rsidR="008203EB" w:rsidRPr="005D17C8" w:rsidTr="009A2C89">
        <w:trPr>
          <w:trHeight w:val="1124"/>
        </w:trPr>
        <w:tc>
          <w:tcPr>
            <w:tcW w:w="503" w:type="dxa"/>
          </w:tcPr>
          <w:p w:rsidR="008203EB" w:rsidRPr="005D17C8" w:rsidRDefault="008203EB" w:rsidP="0060194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21" w:type="dxa"/>
          </w:tcPr>
          <w:p w:rsidR="008203EB" w:rsidRPr="005D17C8" w:rsidRDefault="008203EB" w:rsidP="0060194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Найменування товарів, робіт (послуг)</w:t>
            </w:r>
          </w:p>
        </w:tc>
        <w:tc>
          <w:tcPr>
            <w:tcW w:w="1417" w:type="dxa"/>
          </w:tcPr>
          <w:p w:rsidR="008203EB" w:rsidRPr="005D17C8" w:rsidRDefault="008203EB" w:rsidP="00601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Ціна </w:t>
            </w:r>
          </w:p>
          <w:p w:rsidR="008203EB" w:rsidRPr="005D17C8" w:rsidRDefault="008203EB" w:rsidP="00601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одиницю, </w:t>
            </w:r>
          </w:p>
          <w:p w:rsidR="008203EB" w:rsidRPr="005D17C8" w:rsidRDefault="008203EB" w:rsidP="00601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294" w:type="dxa"/>
          </w:tcPr>
          <w:p w:rsidR="008203EB" w:rsidRPr="005D17C8" w:rsidRDefault="008203EB" w:rsidP="0060194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Одиниць, шт.</w:t>
            </w:r>
          </w:p>
        </w:tc>
        <w:tc>
          <w:tcPr>
            <w:tcW w:w="1393" w:type="dxa"/>
          </w:tcPr>
          <w:p w:rsidR="008203EB" w:rsidRPr="005D17C8" w:rsidRDefault="008203EB" w:rsidP="0060194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Вартість, грн.</w:t>
            </w:r>
          </w:p>
        </w:tc>
      </w:tr>
      <w:tr w:rsidR="001963F7" w:rsidRPr="005D17C8" w:rsidTr="00F143F8">
        <w:trPr>
          <w:trHeight w:val="276"/>
        </w:trPr>
        <w:tc>
          <w:tcPr>
            <w:tcW w:w="9628" w:type="dxa"/>
            <w:gridSpan w:val="5"/>
          </w:tcPr>
          <w:p w:rsidR="001963F7" w:rsidRPr="00FD6D06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6D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Огорожа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1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Панель 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оц+ППл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L2,5м*H 1,03м яч.200х50мм; ді</w:t>
            </w: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аметр d4,0/3,0мм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оцинк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.+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ППл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RAL 6005</w:t>
            </w:r>
          </w:p>
        </w:tc>
        <w:tc>
          <w:tcPr>
            <w:tcW w:w="1417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94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5 750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1" w:type="dxa"/>
          </w:tcPr>
          <w:p w:rsidR="008203EB" w:rsidRPr="005D17C8" w:rsidRDefault="001963F7" w:rsidP="009A2C89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Стовб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56*36*1,5мм,  H-1,5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м.п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оцинк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+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ППл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RAL </w:t>
            </w:r>
          </w:p>
        </w:tc>
        <w:tc>
          <w:tcPr>
            <w:tcW w:w="1417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94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4 410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1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скоба, болт М6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оцинк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+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ППл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RAL 6005</w:t>
            </w:r>
          </w:p>
        </w:tc>
        <w:tc>
          <w:tcPr>
            <w:tcW w:w="1417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1294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9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873,74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1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Панель 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оц+П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L2,5м*H 2,04м яч.200х50мм; ді</w:t>
            </w: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аметр d4,0/3,0мм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оцинк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.+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ППл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RAL 6005</w:t>
            </w:r>
          </w:p>
        </w:tc>
        <w:tc>
          <w:tcPr>
            <w:tcW w:w="1417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294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15 444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1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Стовб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56*36*1,5мм,  H-3,0м.п.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оцинк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+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ППл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RAL 6005</w:t>
            </w:r>
          </w:p>
        </w:tc>
        <w:tc>
          <w:tcPr>
            <w:tcW w:w="1417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94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8 260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1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скоба, болт М6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оцинк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+ </w:t>
            </w:r>
            <w:proofErr w:type="spellStart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ППл</w:t>
            </w:r>
            <w:proofErr w:type="spellEnd"/>
            <w:r w:rsidRPr="00196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RAL 6005</w:t>
            </w:r>
          </w:p>
        </w:tc>
        <w:tc>
          <w:tcPr>
            <w:tcW w:w="1417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1294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93" w:type="dxa"/>
          </w:tcPr>
          <w:p w:rsidR="008203EB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1390,20</w:t>
            </w:r>
          </w:p>
        </w:tc>
      </w:tr>
      <w:tr w:rsidR="006E5FF2" w:rsidRPr="005D17C8" w:rsidTr="006E5FF2">
        <w:trPr>
          <w:trHeight w:val="100"/>
        </w:trPr>
        <w:tc>
          <w:tcPr>
            <w:tcW w:w="503" w:type="dxa"/>
          </w:tcPr>
          <w:p w:rsidR="006E5FF2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21" w:type="dxa"/>
          </w:tcPr>
          <w:p w:rsidR="006E5FF2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Роботи з монтажу</w:t>
            </w:r>
          </w:p>
        </w:tc>
        <w:tc>
          <w:tcPr>
            <w:tcW w:w="1417" w:type="dxa"/>
          </w:tcPr>
          <w:p w:rsidR="006E5FF2" w:rsidRPr="005D17C8" w:rsidRDefault="006E5FF2" w:rsidP="001963F7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4" w:type="dxa"/>
          </w:tcPr>
          <w:p w:rsidR="006E5FF2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3" w:type="dxa"/>
          </w:tcPr>
          <w:p w:rsidR="006E5FF2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18 450</w:t>
            </w:r>
          </w:p>
        </w:tc>
      </w:tr>
      <w:tr w:rsidR="006E5FF2" w:rsidRPr="005D17C8" w:rsidTr="00601945">
        <w:trPr>
          <w:trHeight w:val="150"/>
        </w:trPr>
        <w:tc>
          <w:tcPr>
            <w:tcW w:w="503" w:type="dxa"/>
          </w:tcPr>
          <w:p w:rsidR="006E5FF2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21" w:type="dxa"/>
          </w:tcPr>
          <w:p w:rsidR="006E5FF2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1417" w:type="dxa"/>
          </w:tcPr>
          <w:p w:rsidR="006E5FF2" w:rsidRDefault="006E5FF2" w:rsidP="001963F7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4" w:type="dxa"/>
          </w:tcPr>
          <w:p w:rsidR="006E5FF2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6E5FF2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63F7" w:rsidRPr="005D17C8" w:rsidTr="00167F8C">
        <w:tc>
          <w:tcPr>
            <w:tcW w:w="5524" w:type="dxa"/>
            <w:gridSpan w:val="2"/>
          </w:tcPr>
          <w:p w:rsidR="001963F7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963F7" w:rsidRPr="005D17C8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1963F7" w:rsidRPr="001963F7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963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393" w:type="dxa"/>
          </w:tcPr>
          <w:p w:rsidR="001963F7" w:rsidRPr="001963F7" w:rsidRDefault="001963F7" w:rsidP="00685F7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963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</w:t>
            </w:r>
            <w:r w:rsidR="006E5FF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  <w:r w:rsidRPr="001963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</w:t>
            </w:r>
            <w:r w:rsidR="00685F7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578</w:t>
            </w:r>
            <w:r w:rsidRPr="001963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грн</w:t>
            </w:r>
          </w:p>
        </w:tc>
      </w:tr>
      <w:tr w:rsidR="001963F7" w:rsidRPr="005D17C8" w:rsidTr="006B11DF">
        <w:tc>
          <w:tcPr>
            <w:tcW w:w="9628" w:type="dxa"/>
            <w:gridSpan w:val="5"/>
          </w:tcPr>
          <w:p w:rsidR="001963F7" w:rsidRPr="00FD6D06" w:rsidRDefault="001963F7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6D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Дерева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21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Катальпа висота 1,7-2м, обхват стовбура 6-8 см</w:t>
            </w:r>
          </w:p>
        </w:tc>
        <w:tc>
          <w:tcPr>
            <w:tcW w:w="1417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94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3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12 320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1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1417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94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6E5FF2" w:rsidP="006E5FF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21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Висадка дерев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грунт</w:t>
            </w:r>
            <w:proofErr w:type="spellEnd"/>
          </w:p>
        </w:tc>
        <w:tc>
          <w:tcPr>
            <w:tcW w:w="1417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4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3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5 600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8203EB" w:rsidRPr="006E5FF2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E5FF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393" w:type="dxa"/>
          </w:tcPr>
          <w:p w:rsidR="008203EB" w:rsidRPr="006E5FF2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E5FF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6E5FF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920 грн</w:t>
            </w:r>
          </w:p>
        </w:tc>
      </w:tr>
      <w:tr w:rsidR="008203EB" w:rsidRPr="005D17C8" w:rsidTr="00601945">
        <w:tc>
          <w:tcPr>
            <w:tcW w:w="503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</w:tcPr>
          <w:p w:rsidR="008203EB" w:rsidRPr="00FD6D06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6D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Покриття майданчика</w:t>
            </w:r>
          </w:p>
        </w:tc>
        <w:tc>
          <w:tcPr>
            <w:tcW w:w="1417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8203EB" w:rsidRPr="005D17C8" w:rsidRDefault="008203E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03EB" w:rsidRPr="005D17C8" w:rsidTr="00303A2B">
        <w:trPr>
          <w:trHeight w:val="175"/>
        </w:trPr>
        <w:tc>
          <w:tcPr>
            <w:tcW w:w="503" w:type="dxa"/>
          </w:tcPr>
          <w:p w:rsidR="008203EB" w:rsidRPr="005D17C8" w:rsidRDefault="006E5FF2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21" w:type="dxa"/>
          </w:tcPr>
          <w:p w:rsidR="008203E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Пісок</w:t>
            </w:r>
          </w:p>
        </w:tc>
        <w:tc>
          <w:tcPr>
            <w:tcW w:w="1417" w:type="dxa"/>
          </w:tcPr>
          <w:p w:rsidR="008203E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4" w:type="dxa"/>
          </w:tcPr>
          <w:p w:rsidR="008203E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</w:tcPr>
          <w:p w:rsidR="008203E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3 500</w:t>
            </w:r>
          </w:p>
        </w:tc>
      </w:tr>
      <w:tr w:rsidR="00303A2B" w:rsidRPr="005D17C8" w:rsidTr="00303A2B">
        <w:trPr>
          <w:trHeight w:val="150"/>
        </w:trPr>
        <w:tc>
          <w:tcPr>
            <w:tcW w:w="503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21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Відсів з гравію</w:t>
            </w:r>
          </w:p>
        </w:tc>
        <w:tc>
          <w:tcPr>
            <w:tcW w:w="1417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94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2 800</w:t>
            </w:r>
          </w:p>
        </w:tc>
      </w:tr>
      <w:tr w:rsidR="00303A2B" w:rsidRPr="005D17C8" w:rsidTr="00303A2B">
        <w:trPr>
          <w:trHeight w:val="150"/>
        </w:trPr>
        <w:tc>
          <w:tcPr>
            <w:tcW w:w="503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21" w:type="dxa"/>
          </w:tcPr>
          <w:p w:rsidR="00303A2B" w:rsidRDefault="00303A2B" w:rsidP="00303A2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Роботи з планування покриття</w:t>
            </w:r>
          </w:p>
        </w:tc>
        <w:tc>
          <w:tcPr>
            <w:tcW w:w="1417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</w:t>
            </w:r>
          </w:p>
        </w:tc>
      </w:tr>
      <w:tr w:rsidR="00303A2B" w:rsidRPr="005D17C8" w:rsidTr="00502466">
        <w:trPr>
          <w:trHeight w:val="162"/>
        </w:trPr>
        <w:tc>
          <w:tcPr>
            <w:tcW w:w="503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03A2B" w:rsidRPr="00502466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303A2B" w:rsidRPr="00502466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024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393" w:type="dxa"/>
          </w:tcPr>
          <w:p w:rsidR="00303A2B" w:rsidRPr="00502466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024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9 300грн</w:t>
            </w:r>
          </w:p>
        </w:tc>
      </w:tr>
      <w:tr w:rsidR="00502466" w:rsidRPr="005D17C8" w:rsidTr="00303A2B">
        <w:trPr>
          <w:trHeight w:val="75"/>
        </w:trPr>
        <w:tc>
          <w:tcPr>
            <w:tcW w:w="503" w:type="dxa"/>
          </w:tcPr>
          <w:p w:rsidR="00502466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</w:tcPr>
          <w:p w:rsidR="00502466" w:rsidRPr="00FD6D06" w:rsidRDefault="00502466" w:rsidP="0061348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6D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Фарбування </w:t>
            </w:r>
            <w:r w:rsidR="006134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паркана</w:t>
            </w:r>
          </w:p>
        </w:tc>
        <w:tc>
          <w:tcPr>
            <w:tcW w:w="1417" w:type="dxa"/>
          </w:tcPr>
          <w:p w:rsidR="00502466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502466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502466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3A2B" w:rsidRPr="005D17C8" w:rsidTr="00303A2B">
        <w:trPr>
          <w:trHeight w:val="85"/>
        </w:trPr>
        <w:tc>
          <w:tcPr>
            <w:tcW w:w="503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21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Нанесення малюнку</w:t>
            </w:r>
            <w:r w:rsidR="00502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квадрат</w:t>
            </w:r>
          </w:p>
        </w:tc>
        <w:tc>
          <w:tcPr>
            <w:tcW w:w="1417" w:type="dxa"/>
          </w:tcPr>
          <w:p w:rsidR="00303A2B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4" w:type="dxa"/>
          </w:tcPr>
          <w:p w:rsidR="00303A2B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3" w:type="dxa"/>
          </w:tcPr>
          <w:p w:rsidR="00303A2B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</w:t>
            </w:r>
          </w:p>
        </w:tc>
      </w:tr>
      <w:tr w:rsidR="00303A2B" w:rsidRPr="005D17C8" w:rsidTr="00303A2B">
        <w:trPr>
          <w:trHeight w:val="100"/>
        </w:trPr>
        <w:tc>
          <w:tcPr>
            <w:tcW w:w="503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21" w:type="dxa"/>
          </w:tcPr>
          <w:p w:rsidR="00303A2B" w:rsidRDefault="00303A2B" w:rsidP="0050246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Фарб</w:t>
            </w:r>
            <w:r w:rsidR="00502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="00502466" w:rsidRPr="00502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Sniezka</w:t>
            </w:r>
            <w:proofErr w:type="spellEnd"/>
            <w:r w:rsidR="00502466" w:rsidRPr="00502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502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10л</w:t>
            </w:r>
          </w:p>
        </w:tc>
        <w:tc>
          <w:tcPr>
            <w:tcW w:w="1417" w:type="dxa"/>
          </w:tcPr>
          <w:p w:rsidR="00303A2B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4" w:type="dxa"/>
          </w:tcPr>
          <w:p w:rsidR="00303A2B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3" w:type="dxa"/>
          </w:tcPr>
          <w:p w:rsidR="00303A2B" w:rsidRPr="005D17C8" w:rsidRDefault="00502466" w:rsidP="0050246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5 600</w:t>
            </w:r>
          </w:p>
        </w:tc>
      </w:tr>
      <w:tr w:rsidR="00303A2B" w:rsidRPr="005D17C8" w:rsidTr="00303A2B">
        <w:trPr>
          <w:trHeight w:val="112"/>
        </w:trPr>
        <w:tc>
          <w:tcPr>
            <w:tcW w:w="503" w:type="dxa"/>
          </w:tcPr>
          <w:p w:rsidR="00303A2B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21" w:type="dxa"/>
          </w:tcPr>
          <w:p w:rsidR="00303A2B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Нанесення малюнку футболіст</w:t>
            </w:r>
          </w:p>
        </w:tc>
        <w:tc>
          <w:tcPr>
            <w:tcW w:w="1417" w:type="dxa"/>
          </w:tcPr>
          <w:p w:rsidR="00303A2B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4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3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14 400</w:t>
            </w:r>
          </w:p>
        </w:tc>
      </w:tr>
      <w:tr w:rsidR="00303A2B" w:rsidRPr="005D17C8" w:rsidTr="00303A2B">
        <w:trPr>
          <w:trHeight w:val="150"/>
        </w:trPr>
        <w:tc>
          <w:tcPr>
            <w:tcW w:w="503" w:type="dxa"/>
          </w:tcPr>
          <w:p w:rsidR="00303A2B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21" w:type="dxa"/>
          </w:tcPr>
          <w:p w:rsidR="00303A2B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Фарбування в один колір</w:t>
            </w:r>
          </w:p>
        </w:tc>
        <w:tc>
          <w:tcPr>
            <w:tcW w:w="1417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303A2B" w:rsidRPr="005D17C8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</w:t>
            </w:r>
          </w:p>
        </w:tc>
      </w:tr>
      <w:tr w:rsidR="00303A2B" w:rsidRPr="005D17C8" w:rsidTr="00303A2B">
        <w:trPr>
          <w:trHeight w:val="110"/>
        </w:trPr>
        <w:tc>
          <w:tcPr>
            <w:tcW w:w="503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303A2B" w:rsidRPr="00502466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024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393" w:type="dxa"/>
          </w:tcPr>
          <w:p w:rsidR="00303A2B" w:rsidRPr="00502466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23 800грн</w:t>
            </w:r>
          </w:p>
        </w:tc>
      </w:tr>
      <w:tr w:rsidR="00303A2B" w:rsidRPr="005D17C8" w:rsidTr="00303A2B">
        <w:trPr>
          <w:trHeight w:val="125"/>
        </w:trPr>
        <w:tc>
          <w:tcPr>
            <w:tcW w:w="503" w:type="dxa"/>
          </w:tcPr>
          <w:p w:rsidR="00303A2B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</w:tcPr>
          <w:p w:rsidR="00303A2B" w:rsidRPr="00FD6D06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6D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Ігрові елементи</w:t>
            </w:r>
          </w:p>
        </w:tc>
        <w:tc>
          <w:tcPr>
            <w:tcW w:w="1417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303A2B" w:rsidRPr="005D17C8" w:rsidRDefault="00303A2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3A2B" w:rsidRPr="005D17C8" w:rsidTr="00303A2B">
        <w:trPr>
          <w:trHeight w:val="125"/>
        </w:trPr>
        <w:tc>
          <w:tcPr>
            <w:tcW w:w="503" w:type="dxa"/>
          </w:tcPr>
          <w:p w:rsidR="00303A2B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21" w:type="dxa"/>
          </w:tcPr>
          <w:p w:rsidR="00303A2B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Турнік ДК504 розмір 3300*80*2500</w:t>
            </w:r>
          </w:p>
        </w:tc>
        <w:tc>
          <w:tcPr>
            <w:tcW w:w="1417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294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3400</w:t>
            </w:r>
          </w:p>
        </w:tc>
      </w:tr>
      <w:tr w:rsidR="00303A2B" w:rsidRPr="005D17C8" w:rsidTr="00303A2B">
        <w:trPr>
          <w:trHeight w:val="113"/>
        </w:trPr>
        <w:tc>
          <w:tcPr>
            <w:tcW w:w="503" w:type="dxa"/>
          </w:tcPr>
          <w:p w:rsidR="00303A2B" w:rsidRDefault="00502466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21" w:type="dxa"/>
          </w:tcPr>
          <w:p w:rsidR="00303A2B" w:rsidRDefault="001D48C0" w:rsidP="001D48C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Пісочниця з квіткою ДК 403 розмір  1665*1665*1610</w:t>
            </w:r>
          </w:p>
        </w:tc>
        <w:tc>
          <w:tcPr>
            <w:tcW w:w="1417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10 720</w:t>
            </w:r>
          </w:p>
        </w:tc>
        <w:tc>
          <w:tcPr>
            <w:tcW w:w="1294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10720</w:t>
            </w:r>
          </w:p>
        </w:tc>
      </w:tr>
      <w:tr w:rsidR="00303A2B" w:rsidRPr="005D17C8" w:rsidTr="001D48C0">
        <w:trPr>
          <w:trHeight w:val="125"/>
        </w:trPr>
        <w:tc>
          <w:tcPr>
            <w:tcW w:w="503" w:type="dxa"/>
          </w:tcPr>
          <w:p w:rsidR="00303A2B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21" w:type="dxa"/>
          </w:tcPr>
          <w:p w:rsidR="00303A2B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Корабль</w:t>
            </w:r>
            <w:proofErr w:type="spellEnd"/>
            <w:r w:rsidR="00FF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ДК301 розмір 5190*3120*2245</w:t>
            </w:r>
          </w:p>
        </w:tc>
        <w:tc>
          <w:tcPr>
            <w:tcW w:w="1417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51 680</w:t>
            </w:r>
          </w:p>
        </w:tc>
        <w:tc>
          <w:tcPr>
            <w:tcW w:w="1294" w:type="dxa"/>
          </w:tcPr>
          <w:p w:rsidR="00303A2B" w:rsidRPr="005D17C8" w:rsidRDefault="00FF1DE1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</w:tcPr>
          <w:p w:rsidR="00303A2B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51680</w:t>
            </w:r>
          </w:p>
        </w:tc>
      </w:tr>
      <w:tr w:rsidR="001D48C0" w:rsidRPr="005D17C8" w:rsidTr="001D48C0">
        <w:trPr>
          <w:trHeight w:val="112"/>
        </w:trPr>
        <w:tc>
          <w:tcPr>
            <w:tcW w:w="503" w:type="dxa"/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21" w:type="dxa"/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Качалка</w:t>
            </w:r>
            <w:r w:rsidR="00FF1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мотоцикл ДК014 розмір1200*390*1200</w:t>
            </w:r>
          </w:p>
        </w:tc>
        <w:tc>
          <w:tcPr>
            <w:tcW w:w="1417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1294" w:type="dxa"/>
          </w:tcPr>
          <w:p w:rsidR="001D48C0" w:rsidRPr="005D17C8" w:rsidRDefault="00FF1DE1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</w:t>
            </w:r>
          </w:p>
        </w:tc>
      </w:tr>
      <w:tr w:rsidR="001D48C0" w:rsidRPr="005D17C8" w:rsidTr="00C411A3">
        <w:trPr>
          <w:trHeight w:val="100"/>
        </w:trPr>
        <w:tc>
          <w:tcPr>
            <w:tcW w:w="503" w:type="dxa"/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21" w:type="dxa"/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20% від ціни</w:t>
            </w:r>
          </w:p>
        </w:tc>
        <w:tc>
          <w:tcPr>
            <w:tcW w:w="1417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14 440</w:t>
            </w:r>
          </w:p>
        </w:tc>
      </w:tr>
      <w:tr w:rsidR="00C411A3" w:rsidRPr="005D17C8" w:rsidTr="001D48C0">
        <w:trPr>
          <w:trHeight w:val="138"/>
        </w:trPr>
        <w:tc>
          <w:tcPr>
            <w:tcW w:w="503" w:type="dxa"/>
          </w:tcPr>
          <w:p w:rsidR="00C411A3" w:rsidRDefault="00C411A3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21" w:type="dxa"/>
          </w:tcPr>
          <w:p w:rsidR="00C411A3" w:rsidRDefault="00C411A3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Волейбольна сітка</w:t>
            </w:r>
          </w:p>
        </w:tc>
        <w:tc>
          <w:tcPr>
            <w:tcW w:w="1417" w:type="dxa"/>
          </w:tcPr>
          <w:p w:rsidR="00C411A3" w:rsidRPr="005D17C8" w:rsidRDefault="009248D3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4" w:type="dxa"/>
          </w:tcPr>
          <w:p w:rsidR="00C411A3" w:rsidRPr="005D17C8" w:rsidRDefault="00C411A3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C411A3" w:rsidRDefault="009248D3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</w:tr>
      <w:tr w:rsidR="001D48C0" w:rsidRPr="005D17C8" w:rsidTr="001D48C0">
        <w:trPr>
          <w:trHeight w:val="112"/>
        </w:trPr>
        <w:tc>
          <w:tcPr>
            <w:tcW w:w="503" w:type="dxa"/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1D48C0" w:rsidRP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D48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393" w:type="dxa"/>
          </w:tcPr>
          <w:p w:rsidR="001D48C0" w:rsidRPr="001D48C0" w:rsidRDefault="009248D3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87 340 грн</w:t>
            </w:r>
          </w:p>
        </w:tc>
      </w:tr>
      <w:tr w:rsidR="001D48C0" w:rsidRPr="005D17C8" w:rsidTr="001D48C0">
        <w:trPr>
          <w:trHeight w:val="85"/>
        </w:trPr>
        <w:tc>
          <w:tcPr>
            <w:tcW w:w="503" w:type="dxa"/>
          </w:tcPr>
          <w:p w:rsidR="001D48C0" w:rsidRDefault="001D48C0" w:rsidP="00C411A3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41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1" w:type="dxa"/>
          </w:tcPr>
          <w:p w:rsidR="001D48C0" w:rsidRDefault="001D48C0" w:rsidP="001D48C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Демонтаж</w:t>
            </w:r>
            <w:r w:rsidR="00182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коліс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і перенесення лавки та гойдалки </w:t>
            </w:r>
          </w:p>
        </w:tc>
        <w:tc>
          <w:tcPr>
            <w:tcW w:w="1417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94" w:type="dxa"/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1D48C0" w:rsidRPr="005D17C8" w:rsidRDefault="006A0DFB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1D4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1D48C0" w:rsidRPr="005D17C8" w:rsidTr="00303A2B">
        <w:trPr>
          <w:trHeight w:val="150"/>
        </w:trPr>
        <w:tc>
          <w:tcPr>
            <w:tcW w:w="503" w:type="dxa"/>
            <w:tcBorders>
              <w:bottom w:val="single" w:sz="4" w:space="0" w:color="auto"/>
            </w:tcBorders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48C0" w:rsidRPr="005D17C8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1D48C0" w:rsidRPr="001D48C0" w:rsidRDefault="001D48C0" w:rsidP="00601945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D48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1D48C0" w:rsidRPr="001D48C0" w:rsidRDefault="001D48C0" w:rsidP="006A0DFB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D48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</w:t>
            </w:r>
            <w:r w:rsidR="006A0DF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Pr="001D48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</w:t>
            </w:r>
            <w:r w:rsidR="009248D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</w:t>
            </w:r>
            <w:r w:rsidRPr="001D48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38 грн</w:t>
            </w:r>
          </w:p>
        </w:tc>
      </w:tr>
    </w:tbl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Список з підписами та паспортними даними щонайменше 20 громадян України, 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віком від 16 років, які зареєстровані на території 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Слобожанської селищної територіальної громади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підтверджується офіційними документами,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підтримують цей проект (окрім його авторів), що додається. 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Кожна додаткова сторінка списку повинна мати таку ж форму, за винятком позначення наступної сторінки </w:t>
      </w:r>
      <w:r w:rsidRPr="005D1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(необхідно додати оригінал списку у паперовій формі). 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Контактні дані автора/авторів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т.д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(необхідне підкреслити):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висловлюю свою згоду на використання моєї електронної адреси ______________________ для зазначених вище цілей.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Підпис особи, що дає згоду на використання своєї електронної адреси ___________________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висловлюю згоди на використання моєї електронної адреси для зазначених вище цілей.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Примітка: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Контактні дані 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авторів пропозицій (проектів) 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(тільки для Слобожанської селищної територіальної громади)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зазначаються на зворотній сторінці бланку-заявки, яка є недоступною для громадськості.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Інші додатки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(якщо необхідно)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фотографія/ї, які стосуються цього проекту,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мапа з зазначеним місцем реалізації проекту,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інші матеріали, суттєві для заявника проекту (креслення, схеми тощо)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Default="008203EB" w:rsidP="008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557" w:rsidRPr="005D17C8" w:rsidRDefault="002F2557" w:rsidP="008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277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7" w:name="_GoBack"/>
      <w:bookmarkEnd w:id="7"/>
    </w:p>
    <w:sectPr w:rsidR="008203EB" w:rsidRPr="005D17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3F2"/>
    <w:multiLevelType w:val="hybridMultilevel"/>
    <w:tmpl w:val="F0F2197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4BF4"/>
    <w:multiLevelType w:val="hybridMultilevel"/>
    <w:tmpl w:val="2FAADB7C"/>
    <w:lvl w:ilvl="0" w:tplc="D4E02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E5"/>
    <w:multiLevelType w:val="hybridMultilevel"/>
    <w:tmpl w:val="1FC2CD56"/>
    <w:lvl w:ilvl="0" w:tplc="042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B6"/>
    <w:rsid w:val="000D5741"/>
    <w:rsid w:val="001824BD"/>
    <w:rsid w:val="001963F7"/>
    <w:rsid w:val="001D48C0"/>
    <w:rsid w:val="002375F0"/>
    <w:rsid w:val="00277812"/>
    <w:rsid w:val="002F2557"/>
    <w:rsid w:val="00303A2B"/>
    <w:rsid w:val="003D7372"/>
    <w:rsid w:val="00442146"/>
    <w:rsid w:val="00502466"/>
    <w:rsid w:val="0054004C"/>
    <w:rsid w:val="005C273D"/>
    <w:rsid w:val="006053D4"/>
    <w:rsid w:val="006063DC"/>
    <w:rsid w:val="00613483"/>
    <w:rsid w:val="00677757"/>
    <w:rsid w:val="00685F7A"/>
    <w:rsid w:val="006A0DFB"/>
    <w:rsid w:val="006A4C2C"/>
    <w:rsid w:val="006E5FF2"/>
    <w:rsid w:val="007302B6"/>
    <w:rsid w:val="007A16C7"/>
    <w:rsid w:val="008203EB"/>
    <w:rsid w:val="00856BCB"/>
    <w:rsid w:val="0087613F"/>
    <w:rsid w:val="0091587E"/>
    <w:rsid w:val="009248D3"/>
    <w:rsid w:val="009530EF"/>
    <w:rsid w:val="0095766C"/>
    <w:rsid w:val="009A2C89"/>
    <w:rsid w:val="00A30B24"/>
    <w:rsid w:val="00B433FA"/>
    <w:rsid w:val="00BA18E1"/>
    <w:rsid w:val="00C10ABD"/>
    <w:rsid w:val="00C37345"/>
    <w:rsid w:val="00C411A3"/>
    <w:rsid w:val="00CF1608"/>
    <w:rsid w:val="00E94624"/>
    <w:rsid w:val="00EF132D"/>
    <w:rsid w:val="00EF67DC"/>
    <w:rsid w:val="00F11C0F"/>
    <w:rsid w:val="00F835B7"/>
    <w:rsid w:val="00FA0358"/>
    <w:rsid w:val="00FD6D06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EB0E"/>
  <w15:docId w15:val="{D83CCE96-7341-4857-A83C-83AEEB2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E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A18E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8E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qFormat/>
    <w:rsid w:val="00BA18E1"/>
    <w:rPr>
      <w:b/>
      <w:bCs/>
    </w:rPr>
  </w:style>
  <w:style w:type="character" w:styleId="a4">
    <w:name w:val="Emphasis"/>
    <w:uiPriority w:val="99"/>
    <w:qFormat/>
    <w:rsid w:val="00BA18E1"/>
    <w:rPr>
      <w:rFonts w:cs="Times New Roman"/>
      <w:i/>
      <w:iCs/>
    </w:rPr>
  </w:style>
  <w:style w:type="paragraph" w:styleId="a5">
    <w:name w:val="No Spacing"/>
    <w:uiPriority w:val="1"/>
    <w:qFormat/>
    <w:rsid w:val="00BA18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18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39"/>
    <w:rsid w:val="0082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Юрій Миколайович</dc:creator>
  <cp:lastModifiedBy>Мельник Юрій Миколайович</cp:lastModifiedBy>
  <cp:revision>29</cp:revision>
  <cp:lastPrinted>2020-06-05T05:57:00Z</cp:lastPrinted>
  <dcterms:created xsi:type="dcterms:W3CDTF">2020-05-19T14:20:00Z</dcterms:created>
  <dcterms:modified xsi:type="dcterms:W3CDTF">2020-06-12T09:00:00Z</dcterms:modified>
</cp:coreProperties>
</file>