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EB" w:rsidRPr="005D17C8" w:rsidRDefault="008203EB" w:rsidP="008203EB">
      <w:pPr>
        <w:spacing w:after="0" w:line="240" w:lineRule="auto"/>
        <w:ind w:left="56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:rsidR="008203EB" w:rsidRPr="005D17C8" w:rsidRDefault="008203EB" w:rsidP="008203E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Положення про Бюджет </w:t>
      </w:r>
    </w:p>
    <w:p w:rsidR="008203EB" w:rsidRPr="005D17C8" w:rsidRDefault="008203EB" w:rsidP="00820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участі Слобожанської </w:t>
      </w:r>
    </w:p>
    <w:p w:rsidR="008203EB" w:rsidRPr="005D17C8" w:rsidRDefault="008203EB" w:rsidP="00820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селищної територіальної</w:t>
      </w:r>
    </w:p>
    <w:p w:rsidR="008203EB" w:rsidRPr="005D17C8" w:rsidRDefault="008203EB" w:rsidP="00820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громади</w:t>
      </w:r>
    </w:p>
    <w:p w:rsidR="008203EB" w:rsidRPr="005D17C8" w:rsidRDefault="008203EB" w:rsidP="0082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3EB" w:rsidRPr="005D17C8" w:rsidRDefault="008203EB" w:rsidP="00820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ПРОЕКТУ</w:t>
      </w:r>
    </w:p>
    <w:p w:rsidR="008203EB" w:rsidRPr="005D17C8" w:rsidRDefault="008203EB" w:rsidP="0082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:rsidR="008203EB" w:rsidRPr="005D17C8" w:rsidRDefault="008203EB" w:rsidP="0082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:rsidR="008203EB" w:rsidRPr="005D17C8" w:rsidRDefault="005254C7" w:rsidP="0082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2021 </w:t>
      </w:r>
      <w:r w:rsidR="008203EB"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році</w:t>
      </w: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надходження до Робочої групи  _________________________________________________</w:t>
      </w: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проектів за № _________________________________________  </w:t>
      </w: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:rsidR="008203EB" w:rsidRPr="005D17C8" w:rsidRDefault="008203EB" w:rsidP="00820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Назва проекту</w:t>
      </w:r>
      <w:r w:rsidR="0052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5254C7" w:rsidRPr="00525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«Система вуличного відеоспостереження в селі Степове</w:t>
      </w:r>
      <w:r w:rsidR="005254C7" w:rsidRPr="009948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5254C7" w:rsidRPr="009948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94811" w:rsidRPr="009948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№1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8203EB" w:rsidRPr="00F1498F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4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Напрямки проекту</w:t>
      </w:r>
      <w:r w:rsidR="00F14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8203EB" w:rsidRPr="00F1498F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1"/>
        <w:gridCol w:w="3916"/>
      </w:tblGrid>
      <w:tr w:rsidR="008203EB" w:rsidRPr="005D17C8" w:rsidTr="00601945">
        <w:trPr>
          <w:tblCellSpacing w:w="22" w:type="dxa"/>
        </w:trPr>
        <w:tc>
          <w:tcPr>
            <w:tcW w:w="2959" w:type="pct"/>
            <w:hideMark/>
          </w:tcPr>
          <w:p w:rsidR="008203EB" w:rsidRPr="005D17C8" w:rsidRDefault="008203EB" w:rsidP="00601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02B2B8A0" wp14:editId="1D618800">
                  <wp:extent cx="95250" cy="95250"/>
                  <wp:effectExtent l="0" t="0" r="0" b="0"/>
                  <wp:docPr id="2" name="Рисунок 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" w:name="393"/>
            <w:bookmarkEnd w:id="1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Інфраструктура</w:t>
            </w:r>
          </w:p>
          <w:p w:rsidR="008203EB" w:rsidRPr="005D17C8" w:rsidRDefault="008203EB" w:rsidP="00601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41AB327B" wp14:editId="5FBC784A">
                  <wp:extent cx="95250" cy="95250"/>
                  <wp:effectExtent l="0" t="0" r="0" b="0"/>
                  <wp:docPr id="4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Освіта </w:t>
            </w:r>
          </w:p>
          <w:p w:rsidR="008203EB" w:rsidRPr="005D17C8" w:rsidRDefault="008203EB" w:rsidP="00601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5C5FA664" wp14:editId="5C7F3FAA">
                  <wp:extent cx="95250" cy="95250"/>
                  <wp:effectExtent l="0" t="0" r="0" b="0"/>
                  <wp:docPr id="5" name="Рисунок 5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Культура і спорт</w:t>
            </w:r>
          </w:p>
          <w:p w:rsidR="008203EB" w:rsidRPr="005D17C8" w:rsidRDefault="008203EB" w:rsidP="00601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18BA47D5" wp14:editId="3D627F82">
                  <wp:extent cx="95250" cy="95250"/>
                  <wp:effectExtent l="0" t="0" r="0" b="0"/>
                  <wp:docPr id="6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оціальний захист</w:t>
            </w:r>
          </w:p>
          <w:p w:rsidR="008203EB" w:rsidRPr="005D17C8" w:rsidRDefault="008203EB" w:rsidP="00525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5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5254C7" w:rsidRPr="005254C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val="ru-RU" w:eastAsia="ru-RU"/>
              </w:rPr>
              <w:t>х</w:t>
            </w:r>
            <w:r w:rsidR="005254C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val="ru-RU" w:eastAsia="ru-RU"/>
              </w:rPr>
              <w:t>»</w:t>
            </w:r>
            <w:r w:rsidRPr="0052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ІТ, безпека та громадський порядок</w:t>
            </w:r>
          </w:p>
        </w:tc>
        <w:tc>
          <w:tcPr>
            <w:tcW w:w="1972" w:type="pct"/>
          </w:tcPr>
          <w:p w:rsidR="008203EB" w:rsidRPr="005D17C8" w:rsidRDefault="008203EB" w:rsidP="00601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</w:p>
        </w:tc>
      </w:tr>
    </w:tbl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2389" w:rsidRDefault="008203EB" w:rsidP="008723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4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Місце реалізації проекту</w:t>
      </w:r>
      <w:r w:rsidR="0052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872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203EB" w:rsidRPr="005254C7" w:rsidRDefault="00872389" w:rsidP="008723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буде реалізований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72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території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2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села Степове.</w:t>
      </w:r>
      <w:r w:rsidR="005254C7" w:rsidRPr="00525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203EB" w:rsidRPr="005254C7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4C7" w:rsidRPr="00F1498F" w:rsidRDefault="008203EB" w:rsidP="00525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4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Мета п</w:t>
      </w:r>
      <w:r w:rsidR="005254C7" w:rsidRPr="00F14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роекту:</w:t>
      </w:r>
      <w:r w:rsidR="0052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254C7" w:rsidRPr="00F1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Головна мета</w:t>
      </w:r>
      <w:r w:rsidR="00F1498F" w:rsidRPr="00F1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254C7" w:rsidRPr="00F1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наявність камер значно знижує рівень правопорушень та злочинів та значно підвищує рівень безпеки мешканців </w:t>
      </w:r>
      <w:r w:rsidR="00F1498F" w:rsidRPr="00F1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села Степове.</w:t>
      </w:r>
    </w:p>
    <w:p w:rsidR="005254C7" w:rsidRPr="00F1498F" w:rsidRDefault="005254C7" w:rsidP="00525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Мережа камер відеоспостереження, згідно проекту, дозволяє охопити кілька важливих завдань одночасно, таких як :</w:t>
      </w:r>
    </w:p>
    <w:p w:rsidR="005254C7" w:rsidRPr="00F1498F" w:rsidRDefault="005254C7" w:rsidP="00525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54C7" w:rsidRPr="0084125B" w:rsidRDefault="005254C7" w:rsidP="00525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F1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Профілактика, попередження та сприяння розкриттю злочинів та правопорушень</w:t>
      </w:r>
      <w:r w:rsidR="00841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</w:p>
    <w:p w:rsidR="005254C7" w:rsidRPr="00F1498F" w:rsidRDefault="005254C7" w:rsidP="00525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Відстеження маршруту переміщення ймовірного правопорушника, з метою відновлення загальної картини переміщення</w:t>
      </w:r>
    </w:p>
    <w:p w:rsidR="005254C7" w:rsidRPr="00F1498F" w:rsidRDefault="005254C7" w:rsidP="00525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Відстеження маршруту пересування зниклих осіб, з метою відновлення загальної картини переміщення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3EB" w:rsidRPr="008059F3" w:rsidRDefault="008203EB" w:rsidP="0080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9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Опис проекту</w:t>
      </w:r>
      <w:r w:rsidR="00872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872389" w:rsidRPr="00805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рамках проекту планується встановлення камер зовнішнього спостереження за контролем правопорядку на території села Степове та надати доступ органам поліції контролювати поточну ситуацію, що відбувається на вулицях</w:t>
      </w:r>
      <w:r w:rsidR="008059F3" w:rsidRPr="00805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села в режимі реального часу. Запорукою сталого та нормального розвитку селища, в першу чергу є безпечність.</w:t>
      </w:r>
      <w:r w:rsidRPr="00805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94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Ситуаційний центр з монітором планується встановити в </w:t>
      </w:r>
      <w:r w:rsidR="00841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офісі</w:t>
      </w:r>
      <w:r w:rsidR="00994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поліції, що знаходиться в селі Степове по вулиці Робочій.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8F" w:rsidRPr="00F1498F" w:rsidRDefault="008203EB" w:rsidP="00F1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4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14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Обґрунтування </w:t>
      </w:r>
      <w:proofErr w:type="spellStart"/>
      <w:r w:rsidRPr="00F14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бенефіціарів</w:t>
      </w:r>
      <w:proofErr w:type="spellEnd"/>
      <w:r w:rsidRPr="00F149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проекту</w:t>
      </w:r>
      <w:r w:rsidR="00F14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F1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допомогою мережі</w:t>
      </w:r>
      <w:r w:rsidR="00F1498F" w:rsidRPr="00F1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камер відеоспостер</w:t>
      </w:r>
      <w:r w:rsidR="00F1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F1498F" w:rsidRPr="00F1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ження, які під</w:t>
      </w:r>
      <w:r w:rsidR="00F1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</w:t>
      </w:r>
      <w:r w:rsidR="00F1498F" w:rsidRPr="00F1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ні до ситуаційного центру, можливо встановити шляхи пер</w:t>
      </w:r>
      <w:r w:rsidR="00F1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еміщення правопорушників та швидко й ціле</w:t>
      </w:r>
      <w:r w:rsidR="00F1498F" w:rsidRPr="00F1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спрямовано запобігти злочинам.</w:t>
      </w:r>
    </w:p>
    <w:p w:rsidR="008203EB" w:rsidRPr="005D17C8" w:rsidRDefault="00F1498F" w:rsidP="00F1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F1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допомогою мережі камер відеоспостереження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підключених</w:t>
      </w:r>
      <w:r w:rsidRPr="00F1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ситуаційного центру, полегшується встановлення шляхів переміщення правопору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шників, підозрюваних у злочинах.</w:t>
      </w:r>
      <w:r w:rsidRPr="00F1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7C1E" w:rsidRDefault="008203EB" w:rsidP="00A6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7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A67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проекту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A67C1E" w:rsidRDefault="00A67C1E" w:rsidP="00A6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</w:p>
    <w:p w:rsidR="00A67C1E" w:rsidRPr="00A67C1E" w:rsidRDefault="00A67C1E" w:rsidP="00A6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Зростання показнику розкриття карних справ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67C1E" w:rsidRPr="00A67C1E" w:rsidRDefault="00A67C1E" w:rsidP="00A6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Зростання рівня безпеки мешканців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67C1E" w:rsidRPr="00A67C1E" w:rsidRDefault="00A67C1E" w:rsidP="00A6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Зменшення рівня злочинності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67C1E" w:rsidRPr="00A67C1E" w:rsidRDefault="00A67C1E" w:rsidP="00A6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Розвиток рівня культури суспільства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94811" w:rsidRDefault="00A67C1E" w:rsidP="001C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Зменшення рівня психологічного навантаження мешканців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C398B" w:rsidRDefault="001C398B" w:rsidP="001C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3EB" w:rsidRPr="005D17C8" w:rsidRDefault="008203EB" w:rsidP="008203E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проекту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GoBack"/>
      <w:bookmarkEnd w:id="7"/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Список з підписами та паспортними даними щонайменше 20 громадян України,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віком від 16 років, які зареєстровані на території 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Слобожанської селищної територіальної громади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що підтверджується офіційними документами,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підтримують цей проект (окрім його авторів), що додається.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Кожна додаткова сторінка списку повинна мати таку ж форму, за винятком позначення наступної сторінки </w:t>
      </w:r>
      <w:r w:rsidRPr="005D17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(необхідно додати оригінал списку у паперовій формі). 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Контактні дані автора/авторів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т.д.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висловлюю свою згоду на використання моєї електронної адреси </w:t>
      </w:r>
      <w:r w:rsidR="00735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735784" w:rsidRPr="006A3D50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bolbas</w:t>
        </w:r>
        <w:r w:rsidR="00735784" w:rsidRPr="006A3D50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735784" w:rsidRPr="006A3D50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artur</w:t>
        </w:r>
        <w:r w:rsidR="00735784" w:rsidRPr="006A3D50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@</w:t>
        </w:r>
        <w:r w:rsidR="00735784" w:rsidRPr="006A3D50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735784" w:rsidRPr="006A3D50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735784" w:rsidRPr="006A3D50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735784" w:rsidRPr="007357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зазначених вище цілей.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3EB" w:rsidRPr="005D17C8" w:rsidRDefault="007609C5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7F0A1388" wp14:editId="409C3308">
            <wp:simplePos x="0" y="0"/>
            <wp:positionH relativeFrom="column">
              <wp:posOffset>-213995</wp:posOffset>
            </wp:positionH>
            <wp:positionV relativeFrom="paragraph">
              <wp:posOffset>60960</wp:posOffset>
            </wp:positionV>
            <wp:extent cx="160020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8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26" t="75827" r="-14"/>
                    <a:stretch/>
                  </pic:blipFill>
                  <pic:spPr bwMode="auto">
                    <a:xfrm rot="10800000">
                      <a:off x="0" y="0"/>
                      <a:ext cx="1607985" cy="899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3EB"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Підпис особи, що дає згоду на використання своєї електронної адреси ___________________</w:t>
      </w:r>
      <w:r w:rsidR="008203EB"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авторів пропозицій (проектів) 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3EB" w:rsidRPr="005D17C8" w:rsidRDefault="008203EB" w:rsidP="008203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фотографія/ї, які стосуються цього проекту, </w:t>
      </w:r>
    </w:p>
    <w:p w:rsidR="008203EB" w:rsidRPr="005D17C8" w:rsidRDefault="008203EB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мапа з зазначеним місцем реалізації проекту, </w:t>
      </w:r>
    </w:p>
    <w:p w:rsidR="0095766C" w:rsidRPr="001C398B" w:rsidRDefault="008203EB" w:rsidP="001C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інші матеріали, суттєві для заявника проекту (креслення, схеми тощо) </w:t>
      </w:r>
    </w:p>
    <w:sectPr w:rsidR="0095766C" w:rsidRPr="001C39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974EA"/>
    <w:multiLevelType w:val="hybridMultilevel"/>
    <w:tmpl w:val="DEBA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B6"/>
    <w:rsid w:val="00056307"/>
    <w:rsid w:val="001C398B"/>
    <w:rsid w:val="002740ED"/>
    <w:rsid w:val="005254C7"/>
    <w:rsid w:val="005E1759"/>
    <w:rsid w:val="006C53B0"/>
    <w:rsid w:val="007302B6"/>
    <w:rsid w:val="00735784"/>
    <w:rsid w:val="007609C5"/>
    <w:rsid w:val="007F1BEC"/>
    <w:rsid w:val="008059F3"/>
    <w:rsid w:val="008203EB"/>
    <w:rsid w:val="0084125B"/>
    <w:rsid w:val="00872389"/>
    <w:rsid w:val="00892771"/>
    <w:rsid w:val="008E4D97"/>
    <w:rsid w:val="0095766C"/>
    <w:rsid w:val="00994811"/>
    <w:rsid w:val="009B5641"/>
    <w:rsid w:val="00A67C1E"/>
    <w:rsid w:val="00AE5931"/>
    <w:rsid w:val="00BA18E1"/>
    <w:rsid w:val="00F1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86E7"/>
  <w15:docId w15:val="{73227433-070D-49CD-9E91-39FABD85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EB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BA18E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8E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qFormat/>
    <w:rsid w:val="00BA18E1"/>
    <w:rPr>
      <w:b/>
      <w:bCs/>
    </w:rPr>
  </w:style>
  <w:style w:type="character" w:styleId="a4">
    <w:name w:val="Emphasis"/>
    <w:uiPriority w:val="99"/>
    <w:qFormat/>
    <w:rsid w:val="00BA18E1"/>
    <w:rPr>
      <w:rFonts w:cs="Times New Roman"/>
      <w:i/>
      <w:iCs/>
    </w:rPr>
  </w:style>
  <w:style w:type="paragraph" w:styleId="a5">
    <w:name w:val="No Spacing"/>
    <w:uiPriority w:val="1"/>
    <w:qFormat/>
    <w:rsid w:val="00BA18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A18E1"/>
    <w:pPr>
      <w:ind w:left="720"/>
      <w:contextualSpacing/>
    </w:pPr>
    <w:rPr>
      <w:rFonts w:eastAsia="Times New Roman" w:cs="Times New Roman"/>
    </w:rPr>
  </w:style>
  <w:style w:type="table" w:styleId="a7">
    <w:name w:val="Table Grid"/>
    <w:basedOn w:val="a1"/>
    <w:uiPriority w:val="39"/>
    <w:rsid w:val="0082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254C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35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bas.artur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11</cp:revision>
  <cp:lastPrinted>2020-03-22T16:42:00Z</cp:lastPrinted>
  <dcterms:created xsi:type="dcterms:W3CDTF">2020-03-05T16:03:00Z</dcterms:created>
  <dcterms:modified xsi:type="dcterms:W3CDTF">2020-06-16T05:57:00Z</dcterms:modified>
</cp:coreProperties>
</file>