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491"/>
        <w:gridCol w:w="4837"/>
        <w:gridCol w:w="1398"/>
        <w:gridCol w:w="1520"/>
        <w:gridCol w:w="1381"/>
      </w:tblGrid>
      <w:tr w:rsidR="00706E40" w:rsidRPr="00706E40" w:rsidTr="00DE2216">
        <w:trPr>
          <w:trHeight w:val="705"/>
        </w:trPr>
        <w:tc>
          <w:tcPr>
            <w:tcW w:w="498" w:type="dxa"/>
            <w:shd w:val="clear" w:color="auto" w:fill="auto"/>
          </w:tcPr>
          <w:p w:rsidR="00706E40" w:rsidRPr="00706E40" w:rsidRDefault="00706E40" w:rsidP="00706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bookmarkStart w:id="0" w:name="_GoBack" w:colFirst="1" w:colLast="1"/>
          </w:p>
          <w:p w:rsidR="00706E40" w:rsidRPr="00706E40" w:rsidRDefault="00706E40" w:rsidP="00706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706E40" w:rsidRPr="00706E40" w:rsidRDefault="00706E40" w:rsidP="00706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06E4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6" w:type="dxa"/>
            <w:shd w:val="clear" w:color="auto" w:fill="auto"/>
          </w:tcPr>
          <w:p w:rsidR="00706E40" w:rsidRPr="00706E40" w:rsidRDefault="00706E40" w:rsidP="00706E40">
            <w:pPr>
              <w:jc w:val="center"/>
              <w:rPr>
                <w:rFonts w:ascii="Calibri" w:eastAsia="Calibri" w:hAnsi="Calibri" w:cs="Calibri"/>
              </w:rPr>
            </w:pPr>
            <w:r w:rsidRPr="00706E4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Ціна </w:t>
            </w:r>
          </w:p>
          <w:p w:rsidR="00706E40" w:rsidRPr="00706E40" w:rsidRDefault="00706E40" w:rsidP="00706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06E4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за одиницю, </w:t>
            </w:r>
          </w:p>
          <w:p w:rsidR="00706E40" w:rsidRPr="00706E40" w:rsidRDefault="00706E40" w:rsidP="00706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06E4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грн.</w:t>
            </w:r>
          </w:p>
        </w:tc>
        <w:tc>
          <w:tcPr>
            <w:tcW w:w="1293" w:type="dxa"/>
            <w:shd w:val="clear" w:color="auto" w:fill="auto"/>
          </w:tcPr>
          <w:p w:rsidR="00706E40" w:rsidRPr="00706E40" w:rsidRDefault="00706E40" w:rsidP="00706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06E4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Одиниць, шт.</w:t>
            </w:r>
          </w:p>
        </w:tc>
        <w:tc>
          <w:tcPr>
            <w:tcW w:w="1399" w:type="dxa"/>
            <w:shd w:val="clear" w:color="auto" w:fill="auto"/>
          </w:tcPr>
          <w:p w:rsidR="00706E40" w:rsidRPr="00706E40" w:rsidRDefault="00706E40" w:rsidP="00706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06E4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Вартість, грн.</w:t>
            </w:r>
          </w:p>
        </w:tc>
      </w:tr>
      <w:tr w:rsidR="00706E40" w:rsidRPr="00706E40" w:rsidTr="00DE2216">
        <w:trPr>
          <w:trHeight w:val="276"/>
        </w:trPr>
        <w:tc>
          <w:tcPr>
            <w:tcW w:w="498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1 .</w:t>
            </w:r>
          </w:p>
        </w:tc>
        <w:tc>
          <w:tcPr>
            <w:tcW w:w="5021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Інтерактивний дисплей                                                       </w:t>
            </w:r>
            <w:proofErr w:type="spellStart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Newline</w:t>
            </w:r>
            <w:proofErr w:type="spellEnd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  <w:proofErr w:type="spellStart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TruTouch</w:t>
            </w:r>
            <w:proofErr w:type="spellEnd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65" TT-6518RS</w:t>
            </w:r>
          </w:p>
        </w:tc>
        <w:tc>
          <w:tcPr>
            <w:tcW w:w="1416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06E40">
              <w:rPr>
                <w:rFonts w:ascii="Calibri" w:eastAsia="Calibri" w:hAnsi="Calibri" w:cs="Calibri"/>
              </w:rPr>
              <w:t>79 999,00</w:t>
            </w:r>
          </w:p>
        </w:tc>
        <w:tc>
          <w:tcPr>
            <w:tcW w:w="1293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        1</w:t>
            </w:r>
          </w:p>
        </w:tc>
        <w:tc>
          <w:tcPr>
            <w:tcW w:w="1399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06E40">
              <w:rPr>
                <w:rFonts w:ascii="Calibri" w:eastAsia="Calibri" w:hAnsi="Calibri" w:cs="Calibri"/>
              </w:rPr>
              <w:t>79 999,00</w:t>
            </w:r>
          </w:p>
        </w:tc>
      </w:tr>
      <w:tr w:rsidR="00706E40" w:rsidRPr="00706E40" w:rsidTr="00DE2216">
        <w:tc>
          <w:tcPr>
            <w:tcW w:w="498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2.</w:t>
            </w:r>
          </w:p>
        </w:tc>
        <w:tc>
          <w:tcPr>
            <w:tcW w:w="5021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Модульний ПК (OPS) S044-P522 </w:t>
            </w:r>
            <w:proofErr w:type="spellStart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Intel</w:t>
            </w:r>
            <w:proofErr w:type="spellEnd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® </w:t>
            </w:r>
            <w:proofErr w:type="spellStart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Core</w:t>
            </w:r>
            <w:proofErr w:type="spellEnd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i5-6200U </w:t>
            </w:r>
            <w:proofErr w:type="spellStart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Intel</w:t>
            </w:r>
            <w:proofErr w:type="spellEnd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® HD </w:t>
            </w:r>
            <w:proofErr w:type="spellStart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Graphics</w:t>
            </w:r>
            <w:proofErr w:type="spellEnd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520 2.30 </w:t>
            </w:r>
            <w:proofErr w:type="spellStart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GHz</w:t>
            </w:r>
            <w:proofErr w:type="spellEnd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8GB DDR4 2133MHz, </w:t>
            </w:r>
            <w:proofErr w:type="spellStart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max</w:t>
            </w:r>
            <w:proofErr w:type="spellEnd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32GB 256GB SSD  </w:t>
            </w:r>
            <w:proofErr w:type="spellStart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FullHD</w:t>
            </w:r>
            <w:proofErr w:type="spellEnd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  <w:proofErr w:type="spellStart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and</w:t>
            </w:r>
            <w:proofErr w:type="spellEnd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4K </w:t>
            </w:r>
            <w:proofErr w:type="spellStart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touch</w:t>
            </w:r>
            <w:proofErr w:type="spellEnd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  <w:proofErr w:type="spellStart"/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screens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06E40">
              <w:rPr>
                <w:rFonts w:ascii="Calibri" w:eastAsia="Calibri" w:hAnsi="Calibri" w:cs="Calibri"/>
              </w:rPr>
              <w:t>31 201,00</w:t>
            </w:r>
          </w:p>
        </w:tc>
        <w:tc>
          <w:tcPr>
            <w:tcW w:w="1293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         1</w:t>
            </w:r>
          </w:p>
        </w:tc>
        <w:tc>
          <w:tcPr>
            <w:tcW w:w="1399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06E40">
              <w:rPr>
                <w:rFonts w:ascii="Calibri" w:eastAsia="Calibri" w:hAnsi="Calibri" w:cs="Calibri"/>
              </w:rPr>
              <w:t>31 201,00</w:t>
            </w:r>
          </w:p>
        </w:tc>
      </w:tr>
      <w:tr w:rsidR="00706E40" w:rsidRPr="00706E40" w:rsidTr="00DE2216">
        <w:tc>
          <w:tcPr>
            <w:tcW w:w="498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3.</w:t>
            </w:r>
          </w:p>
        </w:tc>
        <w:tc>
          <w:tcPr>
            <w:tcW w:w="5021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Монтаж та налаштування</w:t>
            </w:r>
          </w:p>
        </w:tc>
        <w:tc>
          <w:tcPr>
            <w:tcW w:w="1416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06E40">
              <w:rPr>
                <w:rFonts w:ascii="Calibri" w:eastAsia="Calibri" w:hAnsi="Calibri" w:cs="Calibri"/>
              </w:rPr>
              <w:t>5 000,00</w:t>
            </w:r>
          </w:p>
        </w:tc>
        <w:tc>
          <w:tcPr>
            <w:tcW w:w="1293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         1</w:t>
            </w:r>
          </w:p>
        </w:tc>
        <w:tc>
          <w:tcPr>
            <w:tcW w:w="1399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06E40">
              <w:rPr>
                <w:rFonts w:ascii="Calibri" w:eastAsia="Calibri" w:hAnsi="Calibri" w:cs="Calibri"/>
              </w:rPr>
              <w:t>5 000,00</w:t>
            </w:r>
          </w:p>
        </w:tc>
      </w:tr>
      <w:tr w:rsidR="00706E40" w:rsidRPr="00706E40" w:rsidTr="00DE2216">
        <w:tc>
          <w:tcPr>
            <w:tcW w:w="498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4.</w:t>
            </w:r>
          </w:p>
        </w:tc>
        <w:tc>
          <w:tcPr>
            <w:tcW w:w="5021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06E40">
              <w:rPr>
                <w:rFonts w:ascii="Times New Roman" w:eastAsia="Calibri" w:hAnsi="Times New Roman" w:cs="Times New Roman"/>
              </w:rPr>
              <w:t xml:space="preserve">Операційна система Windows 10 </w:t>
            </w:r>
            <w:proofErr w:type="spellStart"/>
            <w:r w:rsidRPr="00706E40">
              <w:rPr>
                <w:rFonts w:ascii="Times New Roman" w:eastAsia="Calibri" w:hAnsi="Times New Roman" w:cs="Times New Roman"/>
              </w:rPr>
              <w:t>Pro</w:t>
            </w:r>
            <w:proofErr w:type="spellEnd"/>
            <w:r w:rsidRPr="00706E40">
              <w:rPr>
                <w:rFonts w:ascii="Times New Roman" w:eastAsia="Calibri" w:hAnsi="Times New Roman" w:cs="Times New Roman"/>
              </w:rPr>
              <w:t xml:space="preserve"> 64-bit</w:t>
            </w:r>
          </w:p>
        </w:tc>
        <w:tc>
          <w:tcPr>
            <w:tcW w:w="1416" w:type="dxa"/>
            <w:shd w:val="clear" w:color="auto" w:fill="auto"/>
          </w:tcPr>
          <w:p w:rsidR="00706E40" w:rsidRPr="00706E40" w:rsidRDefault="00706E40" w:rsidP="00706E40">
            <w:pPr>
              <w:rPr>
                <w:rFonts w:ascii="Calibri" w:eastAsia="Times New Roman" w:hAnsi="Calibri" w:cs="Calibri"/>
                <w:bCs/>
                <w:szCs w:val="20"/>
                <w:lang w:eastAsia="ru-RU"/>
              </w:rPr>
            </w:pPr>
            <w:r w:rsidRPr="00706E40">
              <w:rPr>
                <w:rFonts w:ascii="Calibri" w:eastAsia="Times New Roman" w:hAnsi="Calibri" w:cs="Calibri"/>
                <w:bCs/>
                <w:szCs w:val="20"/>
                <w:lang w:eastAsia="ru-RU"/>
              </w:rPr>
              <w:t>4 000. 00</w:t>
            </w:r>
          </w:p>
        </w:tc>
        <w:tc>
          <w:tcPr>
            <w:tcW w:w="1293" w:type="dxa"/>
            <w:shd w:val="clear" w:color="auto" w:fill="auto"/>
          </w:tcPr>
          <w:p w:rsidR="00706E40" w:rsidRPr="00706E40" w:rsidRDefault="00706E40" w:rsidP="00706E40">
            <w:pPr>
              <w:rPr>
                <w:rFonts w:ascii="Calibri" w:eastAsia="Times New Roman" w:hAnsi="Calibri" w:cs="Calibri"/>
                <w:bCs/>
                <w:szCs w:val="20"/>
                <w:lang w:eastAsia="ru-RU"/>
              </w:rPr>
            </w:pPr>
            <w:r w:rsidRPr="00706E40">
              <w:rPr>
                <w:rFonts w:ascii="Calibri" w:eastAsia="Times New Roman" w:hAnsi="Calibri" w:cs="Calibri"/>
                <w:bCs/>
                <w:szCs w:val="20"/>
                <w:lang w:eastAsia="ru-RU"/>
              </w:rPr>
              <w:t xml:space="preserve">           1</w:t>
            </w:r>
          </w:p>
        </w:tc>
        <w:tc>
          <w:tcPr>
            <w:tcW w:w="1399" w:type="dxa"/>
            <w:shd w:val="clear" w:color="auto" w:fill="auto"/>
          </w:tcPr>
          <w:p w:rsidR="00706E40" w:rsidRPr="00706E40" w:rsidRDefault="00706E40" w:rsidP="00706E40">
            <w:pPr>
              <w:rPr>
                <w:rFonts w:ascii="Calibri" w:eastAsia="Times New Roman" w:hAnsi="Calibri" w:cs="Calibri"/>
                <w:bCs/>
                <w:szCs w:val="20"/>
                <w:lang w:eastAsia="ru-RU"/>
              </w:rPr>
            </w:pPr>
            <w:r w:rsidRPr="00706E40">
              <w:rPr>
                <w:rFonts w:ascii="Calibri" w:eastAsia="Times New Roman" w:hAnsi="Calibri" w:cs="Calibri"/>
                <w:bCs/>
                <w:szCs w:val="20"/>
                <w:lang w:eastAsia="ru-RU"/>
              </w:rPr>
              <w:t>4 000,00</w:t>
            </w:r>
          </w:p>
        </w:tc>
      </w:tr>
      <w:tr w:rsidR="00706E40" w:rsidRPr="00706E40" w:rsidTr="00DE2216">
        <w:tc>
          <w:tcPr>
            <w:tcW w:w="498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5.</w:t>
            </w:r>
          </w:p>
        </w:tc>
        <w:tc>
          <w:tcPr>
            <w:tcW w:w="5021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06E40">
              <w:rPr>
                <w:rFonts w:ascii="Times New Roman" w:eastAsia="Calibri" w:hAnsi="Times New Roman" w:cs="Times New Roman"/>
              </w:rPr>
              <w:t>Кріплення настінне для інтерактивного дисплею PLAW-1000</w:t>
            </w:r>
          </w:p>
        </w:tc>
        <w:tc>
          <w:tcPr>
            <w:tcW w:w="1416" w:type="dxa"/>
            <w:shd w:val="clear" w:color="auto" w:fill="auto"/>
          </w:tcPr>
          <w:p w:rsidR="00706E40" w:rsidRPr="00706E40" w:rsidRDefault="00706E40" w:rsidP="00706E40">
            <w:pPr>
              <w:rPr>
                <w:rFonts w:ascii="Calibri" w:eastAsia="Times New Roman" w:hAnsi="Calibri" w:cs="Calibri"/>
                <w:bCs/>
                <w:szCs w:val="20"/>
                <w:lang w:eastAsia="ru-RU"/>
              </w:rPr>
            </w:pPr>
            <w:r w:rsidRPr="00706E40">
              <w:rPr>
                <w:rFonts w:ascii="Calibri" w:eastAsia="Times New Roman" w:hAnsi="Calibri" w:cs="Calibri"/>
                <w:bCs/>
                <w:szCs w:val="20"/>
                <w:lang w:eastAsia="ru-RU"/>
              </w:rPr>
              <w:t>1 800.00</w:t>
            </w:r>
          </w:p>
        </w:tc>
        <w:tc>
          <w:tcPr>
            <w:tcW w:w="1293" w:type="dxa"/>
            <w:shd w:val="clear" w:color="auto" w:fill="auto"/>
          </w:tcPr>
          <w:p w:rsidR="00706E40" w:rsidRPr="00706E40" w:rsidRDefault="00706E40" w:rsidP="00706E40">
            <w:pPr>
              <w:rPr>
                <w:rFonts w:ascii="Calibri" w:eastAsia="Times New Roman" w:hAnsi="Calibri" w:cs="Calibri"/>
                <w:bCs/>
                <w:szCs w:val="20"/>
                <w:lang w:eastAsia="ru-RU"/>
              </w:rPr>
            </w:pPr>
            <w:r w:rsidRPr="00706E40">
              <w:rPr>
                <w:rFonts w:ascii="Calibri" w:eastAsia="Times New Roman" w:hAnsi="Calibri" w:cs="Calibri"/>
                <w:bCs/>
                <w:szCs w:val="20"/>
                <w:lang w:eastAsia="ru-RU"/>
              </w:rPr>
              <w:t xml:space="preserve">           1</w:t>
            </w:r>
          </w:p>
        </w:tc>
        <w:tc>
          <w:tcPr>
            <w:tcW w:w="1399" w:type="dxa"/>
            <w:shd w:val="clear" w:color="auto" w:fill="auto"/>
          </w:tcPr>
          <w:p w:rsidR="00706E40" w:rsidRPr="00706E40" w:rsidRDefault="00706E40" w:rsidP="00706E40">
            <w:pPr>
              <w:rPr>
                <w:rFonts w:ascii="Calibri" w:eastAsia="Times New Roman" w:hAnsi="Calibri" w:cs="Calibri"/>
                <w:bCs/>
                <w:szCs w:val="20"/>
                <w:lang w:eastAsia="ru-RU"/>
              </w:rPr>
            </w:pPr>
            <w:r w:rsidRPr="00706E40">
              <w:rPr>
                <w:rFonts w:ascii="Calibri" w:eastAsia="Times New Roman" w:hAnsi="Calibri" w:cs="Calibri"/>
                <w:bCs/>
                <w:szCs w:val="20"/>
                <w:lang w:eastAsia="ru-RU"/>
              </w:rPr>
              <w:t>1 800,00</w:t>
            </w:r>
          </w:p>
        </w:tc>
      </w:tr>
      <w:tr w:rsidR="00706E40" w:rsidRPr="00706E40" w:rsidTr="00DE2216">
        <w:tc>
          <w:tcPr>
            <w:tcW w:w="498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ab/>
              <w:t>Всього</w:t>
            </w:r>
          </w:p>
        </w:tc>
        <w:tc>
          <w:tcPr>
            <w:tcW w:w="1399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06E4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122 000, 00 грн.</w:t>
            </w:r>
          </w:p>
        </w:tc>
      </w:tr>
      <w:tr w:rsidR="00706E40" w:rsidRPr="00706E40" w:rsidTr="00DE2216">
        <w:tc>
          <w:tcPr>
            <w:tcW w:w="498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706E40" w:rsidRPr="00706E40" w:rsidTr="00DE2216">
        <w:tc>
          <w:tcPr>
            <w:tcW w:w="498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706E40" w:rsidRPr="00706E40" w:rsidTr="00DE2216">
        <w:tc>
          <w:tcPr>
            <w:tcW w:w="498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706E40" w:rsidRPr="00706E40" w:rsidTr="00DE2216">
        <w:tc>
          <w:tcPr>
            <w:tcW w:w="498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706E40" w:rsidRPr="00706E40" w:rsidTr="00DE2216">
        <w:tc>
          <w:tcPr>
            <w:tcW w:w="498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706E40" w:rsidRPr="00706E40" w:rsidTr="00DE2216">
        <w:tc>
          <w:tcPr>
            <w:tcW w:w="498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706E40" w:rsidRPr="00706E40" w:rsidTr="00DE2216">
        <w:tc>
          <w:tcPr>
            <w:tcW w:w="498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706E40" w:rsidRPr="00706E40" w:rsidTr="00DE2216">
        <w:tc>
          <w:tcPr>
            <w:tcW w:w="498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706E40" w:rsidRPr="00706E40" w:rsidTr="00DE2216">
        <w:tc>
          <w:tcPr>
            <w:tcW w:w="498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706E40" w:rsidRPr="00706E40" w:rsidTr="00DE2216">
        <w:trPr>
          <w:trHeight w:val="41"/>
        </w:trPr>
        <w:tc>
          <w:tcPr>
            <w:tcW w:w="498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706E40" w:rsidRPr="00706E40" w:rsidRDefault="00706E40" w:rsidP="00706E40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bookmarkEnd w:id="0"/>
    </w:tbl>
    <w:p w:rsidR="004F3CE9" w:rsidRDefault="004F3CE9"/>
    <w:sectPr w:rsidR="004F3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40"/>
    <w:rsid w:val="004F3CE9"/>
    <w:rsid w:val="0070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E4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E4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2019-06-12T22:21:00Z</dcterms:created>
  <dcterms:modified xsi:type="dcterms:W3CDTF">2019-06-12T22:22:00Z</dcterms:modified>
</cp:coreProperties>
</file>