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FA" w:rsidRDefault="005C7C7C">
      <w:pPr>
        <w:spacing w:after="0" w:line="240" w:lineRule="auto"/>
        <w:ind w:left="56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:rsidR="009B4AFA" w:rsidRDefault="005C7C7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:rsidR="009B4AFA" w:rsidRDefault="005C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участі Слобожанської </w:t>
      </w:r>
    </w:p>
    <w:p w:rsidR="009B4AFA" w:rsidRDefault="005C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селищної територіальної</w:t>
      </w:r>
    </w:p>
    <w:p w:rsidR="009B4AFA" w:rsidRDefault="005C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громади</w:t>
      </w: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AFA" w:rsidRDefault="005C7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ПРОЕКТУ</w:t>
      </w:r>
    </w:p>
    <w:p w:rsidR="009B4AFA" w:rsidRDefault="005C7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:rsidR="009B4AFA" w:rsidRDefault="005C7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:rsidR="009B4AFA" w:rsidRDefault="005C7C7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Pr="005C7C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році</w:t>
      </w:r>
    </w:p>
    <w:p w:rsidR="009B4AFA" w:rsidRDefault="009B4A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AFA" w:rsidRDefault="005C7C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надходження до Робочої групи  _________________________________________________</w:t>
      </w:r>
    </w:p>
    <w:p w:rsidR="009B4AFA" w:rsidRDefault="005C7C7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:rsidR="009B4AFA" w:rsidRDefault="009B4A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4AFA" w:rsidRDefault="005C7C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проектів за № _________________________________________  </w:t>
      </w:r>
    </w:p>
    <w:p w:rsidR="009B4AFA" w:rsidRDefault="005C7C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B4AFA" w:rsidRDefault="009B4A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4AFA" w:rsidRDefault="005C7C7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:rsidR="009B4AFA" w:rsidRDefault="009B4A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AFA" w:rsidRDefault="005C7C7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ВСІ ПУНКТИ Є ОБОВ’ЯЗКОВИМИ ДЛЯ ЗАПОВНЕННЯ!</w:t>
      </w: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4AFA" w:rsidRDefault="005C7C7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Назва проекту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більше 15 слів):</w:t>
      </w:r>
    </w:p>
    <w:p w:rsidR="009B4AFA" w:rsidRDefault="005C7C7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“Сучасні технології в школу!”                                                                                                            </w:t>
      </w:r>
    </w:p>
    <w:p w:rsidR="009B4AFA" w:rsidRDefault="009B4AF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9B4AFA" w:rsidRDefault="005C7C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Напрямки проекту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B4AFA" w:rsidRDefault="009B4A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AFA" w:rsidRDefault="005C7C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Напрямки реалізації проектів: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0"/>
        <w:gridCol w:w="3868"/>
      </w:tblGrid>
      <w:tr w:rsidR="009B4AFA">
        <w:tc>
          <w:tcPr>
            <w:tcW w:w="5769" w:type="dxa"/>
            <w:shd w:val="clear" w:color="auto" w:fill="auto"/>
          </w:tcPr>
          <w:p w:rsidR="009B4AFA" w:rsidRDefault="005C7C7C">
            <w:pPr>
              <w:spacing w:beforeAutospacing="1" w:afterAutospacing="1" w:line="240" w:lineRule="auto"/>
            </w:pPr>
            <w:bookmarkStart w:id="0" w:name="393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Освіта</w:t>
            </w:r>
          </w:p>
          <w:p w:rsidR="009B4AFA" w:rsidRDefault="005C7C7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1" name="Рисунок 1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Культура</w:t>
            </w:r>
          </w:p>
          <w:p w:rsidR="009B4AFA" w:rsidRDefault="005C7C7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" w:name="394"/>
            <w:bookmarkEnd w:id="1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2" name="Рисунок 11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Благоустрій</w:t>
            </w:r>
          </w:p>
          <w:p w:rsidR="009B4AFA" w:rsidRDefault="005C7C7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5"/>
            <w:bookmarkEnd w:id="2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3" name="Рисунок 10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0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3" w:name="396"/>
            <w:bookmarkEnd w:id="3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Спорт</w:t>
            </w:r>
          </w:p>
          <w:p w:rsidR="009B4AFA" w:rsidRDefault="005C7C7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4" w:name="397"/>
            <w:bookmarkEnd w:id="4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4" name="Рисунок 8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Дороги, тротуари</w:t>
            </w:r>
          </w:p>
        </w:tc>
        <w:tc>
          <w:tcPr>
            <w:tcW w:w="3868" w:type="dxa"/>
            <w:shd w:val="clear" w:color="auto" w:fill="auto"/>
          </w:tcPr>
          <w:p w:rsidR="009B4AFA" w:rsidRDefault="005C7C7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8"/>
            <w:bookmarkEnd w:id="5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5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7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Безпека</w:t>
            </w:r>
          </w:p>
          <w:p w:rsidR="009B4AFA" w:rsidRDefault="005C7C7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9"/>
            <w:bookmarkEnd w:id="6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Охорона здоров'я</w:t>
            </w:r>
          </w:p>
          <w:p w:rsidR="009B4AFA" w:rsidRDefault="005C7C7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7" w:name="400"/>
            <w:bookmarkEnd w:id="7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7" name="Рисунок 5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5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Соціальний захист</w:t>
            </w:r>
          </w:p>
          <w:p w:rsidR="009B4AFA" w:rsidRDefault="005C7C7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8" w:name="401"/>
            <w:bookmarkEnd w:id="8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8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9" w:name="402"/>
            <w:bookmarkStart w:id="10" w:name="403"/>
            <w:bookmarkStart w:id="11" w:name="404"/>
            <w:bookmarkEnd w:id="9"/>
            <w:bookmarkEnd w:id="10"/>
            <w:bookmarkEnd w:id="11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Охорона навколишнього                                  середовища</w:t>
            </w:r>
          </w:p>
          <w:p w:rsidR="009B4AFA" w:rsidRDefault="005C7C7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9" name="Рисунок 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Інше</w:t>
            </w:r>
          </w:p>
        </w:tc>
      </w:tr>
    </w:tbl>
    <w:p w:rsidR="009B4AFA" w:rsidRDefault="009B4A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AFA" w:rsidRDefault="005C7C7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Місце реалізації проекту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(адреса, назва установи/закладу, кадастровий номер земельної ділянки тощо)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B4AFA" w:rsidRDefault="005C7C7C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52005,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смт. Слобожанське, вул. Будівельників, 1                                                                             </w:t>
      </w:r>
    </w:p>
    <w:p w:rsidR="009B4AFA" w:rsidRDefault="005C7C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4AFA" w:rsidRDefault="005C7C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Мета проекту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50 слів ) </w:t>
      </w:r>
    </w:p>
    <w:p w:rsidR="009B4AFA" w:rsidRDefault="005C7C7C">
      <w:pPr>
        <w:spacing w:after="0" w:line="240" w:lineRule="auto"/>
        <w:rPr>
          <w:rFonts w:ascii="Roboto-Medium" w:hAnsi="Roboto-Medium"/>
          <w:color w:val="000000"/>
          <w:sz w:val="24"/>
          <w:u w:val="single"/>
        </w:rPr>
      </w:pPr>
      <w:r>
        <w:rPr>
          <w:rFonts w:ascii="Roboto-Medium" w:hAnsi="Roboto-Medium"/>
          <w:color w:val="000000"/>
          <w:sz w:val="24"/>
          <w:u w:val="single"/>
        </w:rPr>
        <w:t xml:space="preserve">Впровадження якісної освіти та застосовування сучасних технологій на уроках у КЗ                “Слобожанський НВК №1”                                                                                                                   </w:t>
      </w:r>
    </w:p>
    <w:p w:rsidR="009B4AFA" w:rsidRDefault="009B4A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AFA" w:rsidRDefault="005C7C7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Опис проекту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(основна мета проекту;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мешканців. Опис проекту не повинен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містити вказівки на суб’єкт, який може бути потенційним виконавцем проекту. Якщо проект носить капітальний характер, зазначається можливість користування результатами проекту особами з особливими потребами ): </w:t>
      </w:r>
      <w:r w:rsidRPr="005C7C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Інтерактивна панель INTBOARD</w:t>
      </w:r>
      <w:r w:rsidRPr="005C7C7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ru-RU"/>
        </w:rPr>
        <w:t>GT</w:t>
      </w:r>
      <w:r w:rsidRPr="005C7C7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 w:eastAsia="ru-RU"/>
        </w:rPr>
        <w:t xml:space="preserve">65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- це нове комплексне рішення яке прекрасно підходить  для навчальних закладів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bookmarkStart w:id="12" w:name="tw-target-text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Інтерактивна панель INTBOARD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ru-RU"/>
        </w:rPr>
        <w:t>GT</w:t>
      </w:r>
      <w:r w:rsidRPr="005C7C7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 w:eastAsia="ru-RU"/>
        </w:rPr>
        <w:t>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замінить нам кілька пристроїв: звичайну білу дошку, комп'ютер, проектор, телевізор, екран проектора і систему гучномовців. Інтерактивна панель INTBOARD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ru-RU"/>
        </w:rPr>
        <w:t>GT</w:t>
      </w:r>
      <w:r w:rsidRPr="005C7C7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ru-RU" w:eastAsia="ru-RU"/>
        </w:rPr>
        <w:t>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- ефективний засіб для навчання і проведення презентацій учнями.                                                                                      </w:t>
      </w:r>
    </w:p>
    <w:p w:rsidR="009B4AFA" w:rsidRPr="005C7C7C" w:rsidRDefault="009B4A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</w:p>
    <w:p w:rsidR="009B4AFA" w:rsidRDefault="005C7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Обґрунтування бенефіціарів проекту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основні групи мешканців, які зможуть користуватися результатами проекту) </w:t>
      </w:r>
    </w:p>
    <w:p w:rsidR="009B4AFA" w:rsidRDefault="005C7C7C">
      <w:pPr>
        <w:spacing w:after="0" w:line="240" w:lineRule="auto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Учні та вчиталі КЗ “Слобожанський НВК №1”.                                                                               </w:t>
      </w:r>
    </w:p>
    <w:p w:rsidR="009B4AFA" w:rsidRDefault="005C7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4AFA" w:rsidRDefault="005C7C7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проекту:</w:t>
      </w:r>
    </w:p>
    <w:p w:rsidR="009B4AFA" w:rsidRDefault="005C7C7C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Наявність Інтерактивної панелі у школі надасть можливість учням нашої школи використовувати сучасні технології на уроках та краще засвоювати навчальний матеріал.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9B4AFA" w:rsidRDefault="009B4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AFA" w:rsidRDefault="005C7C7C">
      <w:pPr>
        <w:spacing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проекту </w:t>
      </w:r>
    </w:p>
    <w:tbl>
      <w:tblPr>
        <w:tblStyle w:val="afc"/>
        <w:tblW w:w="9627" w:type="dxa"/>
        <w:tblLook w:val="04A0" w:firstRow="1" w:lastRow="0" w:firstColumn="1" w:lastColumn="0" w:noHBand="0" w:noVBand="1"/>
      </w:tblPr>
      <w:tblGrid>
        <w:gridCol w:w="503"/>
        <w:gridCol w:w="5017"/>
        <w:gridCol w:w="1416"/>
        <w:gridCol w:w="1293"/>
        <w:gridCol w:w="1398"/>
      </w:tblGrid>
      <w:tr w:rsidR="009B4AFA">
        <w:trPr>
          <w:trHeight w:val="705"/>
        </w:trPr>
        <w:tc>
          <w:tcPr>
            <w:tcW w:w="499" w:type="dxa"/>
            <w:shd w:val="clear" w:color="auto" w:fill="auto"/>
          </w:tcPr>
          <w:p w:rsidR="009B4AFA" w:rsidRDefault="005C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21" w:type="dxa"/>
            <w:shd w:val="clear" w:color="auto" w:fill="auto"/>
          </w:tcPr>
          <w:p w:rsidR="009B4AFA" w:rsidRDefault="005C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товарів, робіт (послуг)</w:t>
            </w:r>
          </w:p>
        </w:tc>
        <w:tc>
          <w:tcPr>
            <w:tcW w:w="1416" w:type="dxa"/>
            <w:shd w:val="clear" w:color="auto" w:fill="auto"/>
          </w:tcPr>
          <w:p w:rsidR="009B4AFA" w:rsidRDefault="005C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Ціна </w:t>
            </w:r>
          </w:p>
          <w:p w:rsidR="009B4AFA" w:rsidRDefault="005C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одиницю, </w:t>
            </w:r>
          </w:p>
          <w:p w:rsidR="009B4AFA" w:rsidRDefault="005C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293" w:type="dxa"/>
            <w:shd w:val="clear" w:color="auto" w:fill="auto"/>
          </w:tcPr>
          <w:p w:rsidR="009B4AFA" w:rsidRDefault="005C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Одиниць, шт.</w:t>
            </w:r>
          </w:p>
        </w:tc>
        <w:tc>
          <w:tcPr>
            <w:tcW w:w="1398" w:type="dxa"/>
            <w:shd w:val="clear" w:color="auto" w:fill="auto"/>
          </w:tcPr>
          <w:p w:rsidR="009B4AFA" w:rsidRDefault="005C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Вартість, грн.</w:t>
            </w:r>
          </w:p>
        </w:tc>
      </w:tr>
      <w:tr w:rsidR="009B4AFA">
        <w:trPr>
          <w:trHeight w:val="276"/>
        </w:trPr>
        <w:tc>
          <w:tcPr>
            <w:tcW w:w="499" w:type="dxa"/>
            <w:shd w:val="clear" w:color="auto" w:fill="auto"/>
          </w:tcPr>
          <w:p w:rsidR="009B4AFA" w:rsidRDefault="005C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021" w:type="dxa"/>
            <w:shd w:val="clear" w:color="auto" w:fill="auto"/>
          </w:tcPr>
          <w:p w:rsidR="009B4AFA" w:rsidRDefault="005C7C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Інтерактивна панель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IntBoard</w:t>
            </w:r>
            <w:r w:rsidRPr="005C7C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GT</w:t>
            </w:r>
            <w:r w:rsidRPr="005C7C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 комп’ютерним модулем</w:t>
            </w:r>
          </w:p>
        </w:tc>
        <w:tc>
          <w:tcPr>
            <w:tcW w:w="1416" w:type="dxa"/>
            <w:shd w:val="clear" w:color="auto" w:fill="auto"/>
          </w:tcPr>
          <w:p w:rsidR="009B4AFA" w:rsidRDefault="005C7C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28560</w:t>
            </w:r>
          </w:p>
        </w:tc>
        <w:tc>
          <w:tcPr>
            <w:tcW w:w="1293" w:type="dxa"/>
            <w:shd w:val="clear" w:color="auto" w:fill="auto"/>
          </w:tcPr>
          <w:p w:rsidR="009B4AFA" w:rsidRDefault="005C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9B4AFA" w:rsidRDefault="005C7C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128560</w:t>
            </w:r>
          </w:p>
        </w:tc>
      </w:tr>
      <w:tr w:rsidR="009B4AFA">
        <w:tc>
          <w:tcPr>
            <w:tcW w:w="499" w:type="dxa"/>
            <w:shd w:val="clear" w:color="auto" w:fill="auto"/>
          </w:tcPr>
          <w:p w:rsidR="009B4AFA" w:rsidRDefault="005C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1" w:type="dxa"/>
            <w:shd w:val="clear" w:color="auto" w:fill="auto"/>
          </w:tcPr>
          <w:p w:rsidR="009B4AFA" w:rsidRDefault="005C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Мобільна стійка для інтерактивної панелі</w:t>
            </w:r>
          </w:p>
        </w:tc>
        <w:tc>
          <w:tcPr>
            <w:tcW w:w="1416" w:type="dxa"/>
            <w:shd w:val="clear" w:color="auto" w:fill="auto"/>
          </w:tcPr>
          <w:p w:rsidR="009B4AFA" w:rsidRDefault="005C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12900</w:t>
            </w:r>
          </w:p>
        </w:tc>
        <w:tc>
          <w:tcPr>
            <w:tcW w:w="1293" w:type="dxa"/>
            <w:shd w:val="clear" w:color="auto" w:fill="auto"/>
          </w:tcPr>
          <w:p w:rsidR="009B4AFA" w:rsidRDefault="005C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9B4AFA" w:rsidRDefault="005C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12900</w:t>
            </w:r>
          </w:p>
        </w:tc>
      </w:tr>
      <w:tr w:rsidR="009B4AFA">
        <w:tc>
          <w:tcPr>
            <w:tcW w:w="499" w:type="dxa"/>
            <w:shd w:val="clear" w:color="auto" w:fill="auto"/>
          </w:tcPr>
          <w:p w:rsidR="009B4AFA" w:rsidRDefault="005C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1" w:type="dxa"/>
            <w:shd w:val="clear" w:color="auto" w:fill="auto"/>
          </w:tcPr>
          <w:p w:rsidR="009B4AFA" w:rsidRDefault="005C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Монтажний комплект</w:t>
            </w:r>
          </w:p>
        </w:tc>
        <w:tc>
          <w:tcPr>
            <w:tcW w:w="1416" w:type="dxa"/>
            <w:shd w:val="clear" w:color="auto" w:fill="auto"/>
          </w:tcPr>
          <w:p w:rsidR="009B4AFA" w:rsidRDefault="005C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93" w:type="dxa"/>
            <w:shd w:val="clear" w:color="auto" w:fill="auto"/>
          </w:tcPr>
          <w:p w:rsidR="009B4AFA" w:rsidRDefault="005C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9B4AFA" w:rsidRDefault="00F74DA0" w:rsidP="00F74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1998</w:t>
            </w:r>
          </w:p>
        </w:tc>
      </w:tr>
      <w:tr w:rsidR="009B4AFA">
        <w:tc>
          <w:tcPr>
            <w:tcW w:w="499" w:type="dxa"/>
            <w:shd w:val="clear" w:color="auto" w:fill="auto"/>
          </w:tcPr>
          <w:p w:rsidR="009B4AFA" w:rsidRDefault="005C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1" w:type="dxa"/>
            <w:shd w:val="clear" w:color="auto" w:fill="auto"/>
          </w:tcPr>
          <w:p w:rsidR="009B4AFA" w:rsidRDefault="005C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Багатофункціональний пристрій </w:t>
            </w:r>
            <w:bookmarkStart w:id="13" w:name="__DdeLink__1551_4155526114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EPSON L364</w:t>
            </w:r>
            <w:bookmarkEnd w:id="13"/>
          </w:p>
        </w:tc>
        <w:tc>
          <w:tcPr>
            <w:tcW w:w="1416" w:type="dxa"/>
            <w:shd w:val="clear" w:color="auto" w:fill="auto"/>
          </w:tcPr>
          <w:p w:rsidR="009B4AFA" w:rsidRDefault="005C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6000</w:t>
            </w:r>
          </w:p>
        </w:tc>
        <w:tc>
          <w:tcPr>
            <w:tcW w:w="1293" w:type="dxa"/>
            <w:shd w:val="clear" w:color="auto" w:fill="auto"/>
          </w:tcPr>
          <w:p w:rsidR="009B4AFA" w:rsidRDefault="005C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9B4AFA" w:rsidRDefault="005C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6000</w:t>
            </w:r>
          </w:p>
        </w:tc>
      </w:tr>
      <w:tr w:rsidR="009B4AFA">
        <w:tc>
          <w:tcPr>
            <w:tcW w:w="499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B4AFA">
        <w:tc>
          <w:tcPr>
            <w:tcW w:w="499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B4AFA">
        <w:tc>
          <w:tcPr>
            <w:tcW w:w="499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B4AFA">
        <w:tc>
          <w:tcPr>
            <w:tcW w:w="499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B4AFA">
        <w:tc>
          <w:tcPr>
            <w:tcW w:w="499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B4AFA">
        <w:tc>
          <w:tcPr>
            <w:tcW w:w="499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B4AFA">
        <w:tc>
          <w:tcPr>
            <w:tcW w:w="499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B4AFA">
        <w:tc>
          <w:tcPr>
            <w:tcW w:w="499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B4AFA">
        <w:tc>
          <w:tcPr>
            <w:tcW w:w="499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B4AFA">
        <w:tc>
          <w:tcPr>
            <w:tcW w:w="499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B4AFA">
        <w:tc>
          <w:tcPr>
            <w:tcW w:w="499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9B4AFA">
        <w:tc>
          <w:tcPr>
            <w:tcW w:w="499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  <w:shd w:val="clear" w:color="auto" w:fill="auto"/>
          </w:tcPr>
          <w:p w:rsidR="009B4AFA" w:rsidRDefault="005C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1416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9B4AFA" w:rsidRDefault="009B4A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9B4AFA" w:rsidRDefault="005C7C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149458</w:t>
            </w:r>
          </w:p>
        </w:tc>
      </w:tr>
    </w:tbl>
    <w:p w:rsidR="009B4AFA" w:rsidRDefault="009B4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AFA" w:rsidRDefault="005C7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Список з підписами та паспортними даними щонайменше 20 громадян України,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віком від 16 років, які зареєстровані на території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Слобожанської селищної територіальної громади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що підтверджується офіційними документами,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підтримують цей проект (окрім його авторів), що додається.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Кожна додаткова сторінка списку повинна мати таку ж форму, за винятком позначення наступної сторінки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(необхідно додати оригінал списку у паперовій формі).  </w:t>
      </w:r>
    </w:p>
    <w:p w:rsidR="009B4AFA" w:rsidRDefault="009B4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AFA" w:rsidRDefault="005C7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Контактні дані автора/авторів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т.д.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:rsidR="009B4AFA" w:rsidRDefault="005C7C7C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висловлюю свою згоду на використання моєї електронної адреси </w:t>
      </w:r>
      <w:hyperlink r:id="rId8">
        <w:r>
          <w:rPr>
            <w:rStyle w:val="-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alina</w:t>
        </w:r>
        <w:r w:rsidRPr="00F74DA0">
          <w:rPr>
            <w:rStyle w:val="-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ru-RU" w:eastAsia="ru-RU"/>
          </w:rPr>
          <w:t>_</w:t>
        </w:r>
        <w:r>
          <w:rPr>
            <w:rStyle w:val="-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polovec</w:t>
        </w:r>
        <w:r w:rsidRPr="00F74DA0">
          <w:rPr>
            <w:rStyle w:val="-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ru-RU" w:eastAsia="ru-RU"/>
          </w:rPr>
          <w:t>@</w:t>
        </w:r>
        <w:r>
          <w:rPr>
            <w:rStyle w:val="-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ukr</w:t>
        </w:r>
        <w:r w:rsidRPr="00F74DA0">
          <w:rPr>
            <w:rStyle w:val="-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ru-RU"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net</w:t>
        </w:r>
      </w:hyperlink>
      <w:r w:rsidRPr="00F74DA0">
        <w:rPr>
          <w:rStyle w:val="-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F74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Valentyna</w:t>
      </w:r>
      <w:r w:rsidRPr="00F74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Polovec</w:t>
      </w:r>
      <w:r w:rsidRPr="00F74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)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зазначених вище цілей. </w:t>
      </w:r>
    </w:p>
    <w:p w:rsidR="009B4AFA" w:rsidRDefault="009B4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AFA" w:rsidRDefault="005C7C7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Підпис особи, що дає згоду на використання своєї електронної адреси </w:t>
      </w:r>
    </w:p>
    <w:p w:rsidR="009B4AFA" w:rsidRPr="005C7C7C" w:rsidRDefault="005C7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34290</wp:posOffset>
            </wp:positionV>
            <wp:extent cx="697865" cy="480060"/>
            <wp:effectExtent l="0" t="0" r="0" b="0"/>
            <wp:wrapSquare wrapText="largest"/>
            <wp:docPr id="10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AFA" w:rsidRPr="005C7C7C" w:rsidRDefault="009B4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9B4AFA" w:rsidRPr="005C7C7C" w:rsidRDefault="009B4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9B4AFA" w:rsidRDefault="005C7C7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4AFA" w:rsidRDefault="009B4A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AFA" w:rsidRDefault="005C7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:rsidR="009B4AFA" w:rsidRDefault="009B4A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AFA" w:rsidRDefault="005C7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:rsidR="009B4AFA" w:rsidRDefault="005C7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авторів пропозицій (проектів)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:rsidR="009B4AFA" w:rsidRDefault="009B4A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AFA" w:rsidRDefault="005C7C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9B4AFA" w:rsidRDefault="005C7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фотографія/ї, які стосуються цього проекту, </w:t>
      </w:r>
    </w:p>
    <w:p w:rsidR="009B4AFA" w:rsidRDefault="005C7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мапа з зазначеним місцем реалізації проекту, </w:t>
      </w:r>
    </w:p>
    <w:p w:rsidR="009B4AFA" w:rsidRDefault="005C7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інші матеріали, суттєві для заявника проекту (креслення, схеми тощо) </w:t>
      </w: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4AFA" w:rsidRDefault="009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4AFA" w:rsidRDefault="009B4AFA" w:rsidP="00F74DA0">
      <w:pPr>
        <w:spacing w:afterAutospacing="1" w:line="240" w:lineRule="auto"/>
      </w:pPr>
      <w:bookmarkStart w:id="14" w:name="_GoBack"/>
      <w:bookmarkEnd w:id="14"/>
    </w:p>
    <w:sectPr w:rsidR="009B4AFA">
      <w:headerReference w:type="default" r:id="rId10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1F2" w:rsidRDefault="005C7C7C">
      <w:pPr>
        <w:spacing w:after="0" w:line="240" w:lineRule="auto"/>
      </w:pPr>
      <w:r>
        <w:separator/>
      </w:r>
    </w:p>
  </w:endnote>
  <w:endnote w:type="continuationSeparator" w:id="0">
    <w:p w:rsidR="00A111F2" w:rsidRDefault="005C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Roboto-Medium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1F2" w:rsidRDefault="005C7C7C">
      <w:pPr>
        <w:spacing w:after="0" w:line="240" w:lineRule="auto"/>
      </w:pPr>
      <w:r>
        <w:separator/>
      </w:r>
    </w:p>
  </w:footnote>
  <w:footnote w:type="continuationSeparator" w:id="0">
    <w:p w:rsidR="00A111F2" w:rsidRDefault="005C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FA" w:rsidRDefault="005C7C7C">
    <w:pPr>
      <w:pStyle w:val="af5"/>
      <w:jc w:val="center"/>
    </w:pPr>
    <w:r>
      <w:fldChar w:fldCharType="begin"/>
    </w:r>
    <w:r>
      <w:instrText>PAGE</w:instrText>
    </w:r>
    <w:r>
      <w:fldChar w:fldCharType="separate"/>
    </w:r>
    <w:r w:rsidR="00F74DA0">
      <w:rPr>
        <w:noProof/>
      </w:rPr>
      <w:t>3</w:t>
    </w:r>
    <w:r>
      <w:fldChar w:fldCharType="end"/>
    </w:r>
  </w:p>
  <w:p w:rsidR="009B4AFA" w:rsidRDefault="009B4AFA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29E2"/>
    <w:multiLevelType w:val="multilevel"/>
    <w:tmpl w:val="18C2313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A13D36"/>
    <w:multiLevelType w:val="multilevel"/>
    <w:tmpl w:val="E53CAA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FA"/>
    <w:rsid w:val="005C7C7C"/>
    <w:rsid w:val="009B4AFA"/>
    <w:rsid w:val="00A111F2"/>
    <w:rsid w:val="00F7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4413"/>
  <w15:docId w15:val="{96FF9DA8-1C1B-42FE-B45A-1DE7F5C6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B42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character" w:customStyle="1" w:styleId="rvts23">
    <w:name w:val="rvts23"/>
    <w:basedOn w:val="a0"/>
    <w:qFormat/>
    <w:rsid w:val="00233B42"/>
  </w:style>
  <w:style w:type="character" w:customStyle="1" w:styleId="a3">
    <w:name w:val="Текст у виносці Знак"/>
    <w:basedOn w:val="a0"/>
    <w:semiHidden/>
    <w:qFormat/>
    <w:rsid w:val="00383A8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qFormat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4">
    <w:name w:val="Основний текст Знак"/>
    <w:basedOn w:val="a0"/>
    <w:qFormat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ій колонтитул Знак"/>
    <w:basedOn w:val="a0"/>
    <w:qFormat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5D17C8"/>
  </w:style>
  <w:style w:type="character" w:customStyle="1" w:styleId="a7">
    <w:name w:val="Верхній колонтитул Знак"/>
    <w:basedOn w:val="a0"/>
    <w:uiPriority w:val="99"/>
    <w:qFormat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з відступом 2 Знак"/>
    <w:basedOn w:val="a0"/>
    <w:link w:val="2"/>
    <w:qFormat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5D17C8"/>
  </w:style>
  <w:style w:type="character" w:customStyle="1" w:styleId="9">
    <w:name w:val="Основной текст (9)_"/>
    <w:link w:val="91"/>
    <w:qFormat/>
    <w:rsid w:val="005D17C8"/>
    <w:rPr>
      <w:sz w:val="26"/>
      <w:szCs w:val="26"/>
      <w:shd w:val="clear" w:color="auto" w:fill="FFFFFF"/>
    </w:rPr>
  </w:style>
  <w:style w:type="character" w:customStyle="1" w:styleId="-">
    <w:name w:val="Интернет-ссылка"/>
    <w:rsid w:val="005D17C8"/>
    <w:rPr>
      <w:color w:val="0000FF"/>
      <w:u w:val="single"/>
    </w:rPr>
  </w:style>
  <w:style w:type="character" w:customStyle="1" w:styleId="HTML">
    <w:name w:val="Стандартний HTML Знак"/>
    <w:basedOn w:val="a0"/>
    <w:link w:val="HTML"/>
    <w:uiPriority w:val="99"/>
    <w:qFormat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Основний текст з відступом Знак"/>
    <w:basedOn w:val="a0"/>
    <w:qFormat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annotation reference"/>
    <w:qFormat/>
    <w:rsid w:val="005D17C8"/>
    <w:rPr>
      <w:sz w:val="16"/>
      <w:szCs w:val="16"/>
    </w:rPr>
  </w:style>
  <w:style w:type="character" w:customStyle="1" w:styleId="aa">
    <w:name w:val="Текст примітки Знак"/>
    <w:basedOn w:val="a0"/>
    <w:qFormat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ітки Знак"/>
    <w:basedOn w:val="aa"/>
    <w:qFormat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ps">
    <w:name w:val="hps"/>
    <w:qFormat/>
    <w:rsid w:val="005D17C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70">
    <w:name w:val="ListLabel 70"/>
    <w:qFormat/>
    <w:rPr>
      <w:rFonts w:ascii="Times New Roman" w:eastAsia="Times New Roman" w:hAnsi="Times New Roman" w:cs="Times New Roman"/>
      <w:color w:val="000000"/>
      <w:sz w:val="24"/>
      <w:szCs w:val="24"/>
      <w:u w:val="single"/>
      <w:lang w:val="en-US" w:eastAsia="ru-RU"/>
    </w:rPr>
  </w:style>
  <w:style w:type="character" w:customStyle="1" w:styleId="ListLabel71">
    <w:name w:val="ListLabel 71"/>
    <w:qFormat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en-US" w:eastAsia="ru-RU"/>
    </w:rPr>
  </w:style>
  <w:style w:type="character" w:customStyle="1" w:styleId="ListLabel72">
    <w:name w:val="ListLabel 72"/>
    <w:qFormat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en-US" w:eastAsia="ru-RU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en-US" w:eastAsia="ru-RU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rvps6">
    <w:name w:val="rvps6"/>
    <w:basedOn w:val="a"/>
    <w:qFormat/>
    <w:rsid w:val="00233B4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1">
    <w:name w:val="Normal (Web)"/>
    <w:basedOn w:val="a"/>
    <w:unhideWhenUsed/>
    <w:qFormat/>
    <w:rsid w:val="00233B4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2">
    <w:name w:val="Balloon Text"/>
    <w:basedOn w:val="a"/>
    <w:semiHidden/>
    <w:unhideWhenUsed/>
    <w:qFormat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383A8D"/>
    <w:pPr>
      <w:ind w:left="720"/>
      <w:contextualSpacing/>
    </w:pPr>
  </w:style>
  <w:style w:type="paragraph" w:customStyle="1" w:styleId="StyleZakonu">
    <w:name w:val="StyleZakonu"/>
    <w:basedOn w:val="a"/>
    <w:qFormat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qFormat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4">
    <w:name w:val="footer"/>
    <w:basedOn w:val="a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qFormat/>
    <w:rsid w:val="005D17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0">
    <w:name w:val="Body Text Indent 2"/>
    <w:basedOn w:val="a"/>
    <w:qFormat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ny1">
    <w:name w:val="Normalny1"/>
    <w:qFormat/>
    <w:rsid w:val="005D17C8"/>
    <w:pPr>
      <w:spacing w:line="276" w:lineRule="auto"/>
    </w:pPr>
    <w:rPr>
      <w:rFonts w:ascii="Arial" w:eastAsia="Times New Roman" w:hAnsi="Arial" w:cs="Arial"/>
      <w:color w:val="000000"/>
      <w:sz w:val="22"/>
      <w:lang w:val="pl-PL" w:eastAsia="pl-PL"/>
    </w:rPr>
  </w:style>
  <w:style w:type="paragraph" w:customStyle="1" w:styleId="91">
    <w:name w:val="Основной текст (9)1"/>
    <w:basedOn w:val="a"/>
    <w:link w:val="9"/>
    <w:qFormat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paragraph" w:customStyle="1" w:styleId="11">
    <w:name w:val="Без интервала1"/>
    <w:qFormat/>
    <w:rsid w:val="005D17C8"/>
    <w:rPr>
      <w:rFonts w:cs="Times New Roman"/>
      <w:sz w:val="22"/>
      <w:lang w:val="pl-PL"/>
    </w:rPr>
  </w:style>
  <w:style w:type="paragraph" w:customStyle="1" w:styleId="Tekstpodstawowy21">
    <w:name w:val="Tekst podstawowy 21"/>
    <w:basedOn w:val="a"/>
    <w:qFormat/>
    <w:rsid w:val="005D17C8"/>
    <w:pPr>
      <w:widowControl w:val="0"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0">
    <w:name w:val="HTML Preformatted"/>
    <w:basedOn w:val="a"/>
    <w:uiPriority w:val="99"/>
    <w:qFormat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6">
    <w:name w:val="a"/>
    <w:basedOn w:val="a"/>
    <w:qFormat/>
    <w:rsid w:val="005D17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Body Text Indent"/>
    <w:basedOn w:val="a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annotation text"/>
    <w:basedOn w:val="a"/>
    <w:qFormat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8"/>
    <w:next w:val="af8"/>
    <w:qFormat/>
    <w:rsid w:val="005D17C8"/>
    <w:rPr>
      <w:b/>
      <w:bCs/>
    </w:rPr>
  </w:style>
  <w:style w:type="paragraph" w:customStyle="1" w:styleId="-11">
    <w:name w:val="Цветная заливка - Акцент 11"/>
    <w:uiPriority w:val="99"/>
    <w:semiHidden/>
    <w:qFormat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5D17C8"/>
    <w:pPr>
      <w:suppressAutoHyphens/>
    </w:pPr>
    <w:rPr>
      <w:rFonts w:eastAsia="Times New Roman" w:cs="Times New Roman"/>
      <w:sz w:val="22"/>
      <w:lang w:val="ru-RU" w:eastAsia="ar-SA"/>
    </w:rPr>
  </w:style>
  <w:style w:type="paragraph" w:customStyle="1" w:styleId="Default">
    <w:name w:val="Default"/>
    <w:qFormat/>
    <w:rsid w:val="005D17C8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fb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numbering" w:customStyle="1" w:styleId="12">
    <w:name w:val="Немає списку1"/>
    <w:uiPriority w:val="99"/>
    <w:semiHidden/>
    <w:unhideWhenUsed/>
    <w:qFormat/>
    <w:rsid w:val="005D17C8"/>
  </w:style>
  <w:style w:type="table" w:styleId="afc">
    <w:name w:val="Table Grid"/>
    <w:basedOn w:val="a1"/>
    <w:uiPriority w:val="39"/>
    <w:rsid w:val="005B5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_polovec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dc:description/>
  <cp:lastModifiedBy>Мельник Юрій Миколайович</cp:lastModifiedBy>
  <cp:revision>3</cp:revision>
  <cp:lastPrinted>2019-03-13T13:15:00Z</cp:lastPrinted>
  <dcterms:created xsi:type="dcterms:W3CDTF">2019-06-05T10:09:00Z</dcterms:created>
  <dcterms:modified xsi:type="dcterms:W3CDTF">2019-06-07T05:48:00Z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